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3281C" w14:textId="77777777" w:rsidR="00737D03" w:rsidRPr="006C26AD" w:rsidRDefault="00737D03" w:rsidP="00737D03">
      <w:p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 w:line="276" w:lineRule="auto"/>
        <w:jc w:val="center"/>
        <w:outlineLvl w:val="0"/>
        <w:rPr>
          <w:rFonts w:ascii="Calibri" w:hAnsi="Calibri"/>
          <w:bCs/>
          <w:caps/>
          <w:color w:val="FFFFFF"/>
          <w:spacing w:val="15"/>
          <w:sz w:val="26"/>
          <w:szCs w:val="26"/>
          <w:lang w:eastAsia="en-US"/>
        </w:rPr>
      </w:pPr>
      <w:r>
        <w:rPr>
          <w:rFonts w:ascii="Calibri" w:hAnsi="Calibri"/>
          <w:bCs/>
          <w:caps/>
          <w:color w:val="FFFFFF"/>
          <w:spacing w:val="15"/>
          <w:sz w:val="26"/>
          <w:szCs w:val="26"/>
          <w:lang w:eastAsia="en-US"/>
        </w:rPr>
        <w:t>sprawozdanie z realizacji zadań zespołu zadaniowego krmc do spraw realizacji</w:t>
      </w:r>
      <w:r w:rsidR="004A0140">
        <w:rPr>
          <w:rFonts w:ascii="Calibri" w:hAnsi="Calibri"/>
          <w:bCs/>
          <w:caps/>
          <w:color w:val="FFFFFF"/>
          <w:spacing w:val="15"/>
          <w:sz w:val="26"/>
          <w:szCs w:val="26"/>
          <w:lang w:eastAsia="en-US"/>
        </w:rPr>
        <w:t xml:space="preserve"> </w:t>
      </w:r>
      <w:r w:rsidR="004A0140" w:rsidRPr="004A0140">
        <w:rPr>
          <w:rFonts w:ascii="Calibri" w:hAnsi="Calibri"/>
          <w:bCs/>
          <w:caps/>
          <w:color w:val="FFFFFF"/>
          <w:spacing w:val="15"/>
          <w:sz w:val="26"/>
          <w:szCs w:val="26"/>
          <w:lang w:eastAsia="en-US"/>
        </w:rPr>
        <w:t>,,Programu otwierania danych na lata 2021-2027”</w:t>
      </w:r>
      <w:r>
        <w:rPr>
          <w:rFonts w:ascii="Calibri" w:hAnsi="Calibri"/>
          <w:bCs/>
          <w:caps/>
          <w:color w:val="FFFFFF"/>
          <w:spacing w:val="15"/>
          <w:sz w:val="26"/>
          <w:szCs w:val="26"/>
          <w:lang w:eastAsia="en-US"/>
        </w:rPr>
        <w:t xml:space="preserve"> </w:t>
      </w:r>
      <w:r w:rsidR="00A66A6A">
        <w:rPr>
          <w:rFonts w:ascii="Calibri" w:hAnsi="Calibri"/>
          <w:bCs/>
          <w:caps/>
          <w:color w:val="FFFFFF"/>
          <w:spacing w:val="15"/>
          <w:sz w:val="26"/>
          <w:szCs w:val="26"/>
          <w:lang w:eastAsia="en-US"/>
        </w:rPr>
        <w:t>za rok 2022</w:t>
      </w:r>
    </w:p>
    <w:p w14:paraId="27E67A03" w14:textId="77777777" w:rsidR="00737D03" w:rsidRPr="00CE2D57" w:rsidRDefault="00737D03" w:rsidP="00737D03">
      <w:pPr>
        <w:pStyle w:val="Akapitzlist"/>
        <w:numPr>
          <w:ilvl w:val="0"/>
          <w:numId w:val="7"/>
        </w:numPr>
        <w:pBdr>
          <w:top w:val="single" w:sz="24" w:space="0" w:color="D4E8F4"/>
          <w:left w:val="single" w:sz="24" w:space="0" w:color="D4E8F4"/>
          <w:bottom w:val="single" w:sz="24" w:space="0" w:color="D4E8F4"/>
          <w:right w:val="single" w:sz="24" w:space="0" w:color="D4E8F4"/>
        </w:pBdr>
        <w:shd w:val="clear" w:color="auto" w:fill="D4E8F4"/>
        <w:tabs>
          <w:tab w:val="left" w:pos="142"/>
          <w:tab w:val="left" w:pos="284"/>
        </w:tabs>
        <w:spacing w:before="120" w:after="120" w:line="240" w:lineRule="auto"/>
        <w:ind w:left="709"/>
        <w:jc w:val="both"/>
        <w:outlineLvl w:val="1"/>
        <w:rPr>
          <w:caps/>
          <w:spacing w:val="15"/>
          <w:sz w:val="22"/>
          <w:szCs w:val="22"/>
        </w:rPr>
      </w:pPr>
      <w:r w:rsidRPr="00CE2D57">
        <w:rPr>
          <w:caps/>
          <w:spacing w:val="15"/>
          <w:sz w:val="22"/>
          <w:szCs w:val="22"/>
        </w:rPr>
        <w:t>Informacja o Zespole</w:t>
      </w:r>
      <w:r w:rsidR="0056184E">
        <w:rPr>
          <w:caps/>
          <w:spacing w:val="15"/>
          <w:sz w:val="22"/>
          <w:szCs w:val="22"/>
        </w:rPr>
        <w:t xml:space="preserve"> Zadaniowym</w:t>
      </w:r>
    </w:p>
    <w:p w14:paraId="4FE395A3" w14:textId="77777777" w:rsidR="0056184E" w:rsidRPr="00C4188F" w:rsidRDefault="0056184E" w:rsidP="0056184E">
      <w:pPr>
        <w:numPr>
          <w:ilvl w:val="0"/>
          <w:numId w:val="11"/>
        </w:numPr>
        <w:tabs>
          <w:tab w:val="left" w:pos="142"/>
          <w:tab w:val="left" w:pos="284"/>
        </w:tabs>
        <w:spacing w:before="60" w:after="60" w:line="276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5618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Zespół Zadaniowy </w:t>
      </w:r>
      <w:r w:rsidR="008F2A5D">
        <w:rPr>
          <w:rFonts w:ascii="Calibri" w:hAnsi="Calibri" w:cs="Calibri"/>
          <w:color w:val="000000"/>
          <w:sz w:val="22"/>
          <w:szCs w:val="22"/>
          <w:lang w:eastAsia="en-US"/>
        </w:rPr>
        <w:t>KRMC</w:t>
      </w:r>
      <w:r w:rsidRPr="005618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 do spraw realizacji ,,Programu otwierania danych na lata 2021-2027”, zwany dalej „Zespołem Zadaniowym” został utworzony na podstawie decyzji nr 1/2021 Przewodniczącego Komitetu Rady Ministrów do spraw Cyfryzacji z dnia 17 maja 2021</w:t>
      </w:r>
      <w:r w:rsidR="008F2A5D"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  <w:r w:rsidRPr="0056184E">
        <w:rPr>
          <w:rFonts w:ascii="Calibri" w:hAnsi="Calibri" w:cs="Calibri"/>
          <w:color w:val="000000"/>
          <w:sz w:val="22"/>
          <w:szCs w:val="22"/>
          <w:lang w:eastAsia="en-US"/>
        </w:rPr>
        <w:t>r.</w:t>
      </w:r>
    </w:p>
    <w:p w14:paraId="68F0722B" w14:textId="77777777" w:rsidR="00737D03" w:rsidRPr="00C4188F" w:rsidRDefault="00940380" w:rsidP="00B220E4">
      <w:pPr>
        <w:numPr>
          <w:ilvl w:val="0"/>
          <w:numId w:val="11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Do zadań Zespołu</w:t>
      </w:r>
      <w:r w:rsidR="005618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 Zadaniowego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należy</w:t>
      </w:r>
      <w:r w:rsidR="00737D03" w:rsidRPr="00C4188F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6B58C14C" w14:textId="77777777" w:rsidR="00BC458B" w:rsidRPr="00BC458B" w:rsidRDefault="00BC458B" w:rsidP="00B220E4">
      <w:pPr>
        <w:numPr>
          <w:ilvl w:val="0"/>
          <w:numId w:val="10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>opiniowanie harmonogramu udostępniania danych w portalu Dane.gov.pl;</w:t>
      </w:r>
    </w:p>
    <w:p w14:paraId="46FC6D1B" w14:textId="77777777" w:rsidR="00BC458B" w:rsidRPr="00BC458B" w:rsidRDefault="00BC458B" w:rsidP="00B220E4">
      <w:pPr>
        <w:numPr>
          <w:ilvl w:val="0"/>
          <w:numId w:val="10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 xml:space="preserve">zaopiniowanie sprawozdania za rok 2020 z realizacji ,,Programu otwierania danych publicznych” ustanowionego uchwałą Rady Ministrów nr 107 z dnia 20 września </w:t>
      </w:r>
      <w:r w:rsidR="007034DB">
        <w:rPr>
          <w:rFonts w:ascii="Calibri" w:hAnsi="Calibri" w:cs="Calibri"/>
          <w:color w:val="000000"/>
          <w:sz w:val="22"/>
          <w:szCs w:val="22"/>
          <w:lang w:eastAsia="en-US"/>
        </w:rPr>
        <w:t>2016 r. w sprawie ustanowienia „</w:t>
      </w: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>Programu otwierania danych publicznych" oraz opiniowanie sprawozdań z realizacji ,,Programu otwierania danych na lata 2021-2027”;</w:t>
      </w:r>
    </w:p>
    <w:p w14:paraId="5CF27F3F" w14:textId="77777777" w:rsidR="00BC458B" w:rsidRPr="00BC458B" w:rsidRDefault="00BC458B" w:rsidP="00B220E4">
      <w:pPr>
        <w:numPr>
          <w:ilvl w:val="0"/>
          <w:numId w:val="10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>opiniowanie projektów dokumentów rządowych oraz projektów informatycznych w</w:t>
      </w:r>
      <w:r w:rsidR="00773D6B"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>zakresie otwartości danych na etapie Komitetu Rady Ministrów do spraw Cyfryzacji;</w:t>
      </w:r>
    </w:p>
    <w:p w14:paraId="5E0876F1" w14:textId="77777777" w:rsidR="00BC458B" w:rsidRPr="00BC458B" w:rsidRDefault="00BC458B" w:rsidP="00B220E4">
      <w:pPr>
        <w:numPr>
          <w:ilvl w:val="0"/>
          <w:numId w:val="10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>przygotowywanie propozycji rekomendacji dla Komitetu Rady Ministrów do spraw Cyfryzacji dotyczących otwartości danych;</w:t>
      </w:r>
    </w:p>
    <w:p w14:paraId="05C7DA57" w14:textId="77777777" w:rsidR="00BC458B" w:rsidRPr="00940380" w:rsidRDefault="00BC458B" w:rsidP="00B220E4">
      <w:pPr>
        <w:numPr>
          <w:ilvl w:val="0"/>
          <w:numId w:val="10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BC458B">
        <w:rPr>
          <w:rFonts w:ascii="Calibri" w:hAnsi="Calibri" w:cs="Calibri"/>
          <w:color w:val="000000"/>
          <w:sz w:val="22"/>
          <w:szCs w:val="22"/>
          <w:lang w:eastAsia="en-US"/>
        </w:rPr>
        <w:t>podejmowanie innych działań na rzecz wspierania procesu otwierania danych.</w:t>
      </w:r>
    </w:p>
    <w:p w14:paraId="5F0FE676" w14:textId="77777777" w:rsidR="00F05636" w:rsidRDefault="008760A1" w:rsidP="007034DB">
      <w:pPr>
        <w:numPr>
          <w:ilvl w:val="0"/>
          <w:numId w:val="11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Pracami Zespołu</w:t>
      </w:r>
      <w:r w:rsidR="005618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 Zadaniowego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kieruje Adam Andruszkiewicz</w:t>
      </w:r>
      <w:r w:rsidR="001C3C5A">
        <w:rPr>
          <w:rFonts w:ascii="Calibri" w:hAnsi="Calibri" w:cs="Calibri"/>
          <w:color w:val="000000"/>
          <w:sz w:val="22"/>
          <w:szCs w:val="22"/>
          <w:lang w:eastAsia="en-US"/>
        </w:rPr>
        <w:t>,</w:t>
      </w:r>
      <w:r w:rsidR="00545AB9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="00994CE4">
        <w:rPr>
          <w:rFonts w:ascii="Calibri" w:hAnsi="Calibri" w:cs="Calibri"/>
          <w:color w:val="000000"/>
          <w:sz w:val="22"/>
          <w:szCs w:val="22"/>
          <w:lang w:eastAsia="en-US"/>
        </w:rPr>
        <w:t>s</w:t>
      </w:r>
      <w:r w:rsidR="00241EB8">
        <w:rPr>
          <w:rFonts w:ascii="Calibri" w:hAnsi="Calibri" w:cs="Calibri"/>
          <w:color w:val="000000"/>
          <w:sz w:val="22"/>
          <w:szCs w:val="22"/>
          <w:lang w:eastAsia="en-US"/>
        </w:rPr>
        <w:t xml:space="preserve">ekretarz </w:t>
      </w:r>
      <w:r w:rsidR="00994CE4">
        <w:rPr>
          <w:rFonts w:ascii="Calibri" w:hAnsi="Calibri" w:cs="Calibri"/>
          <w:color w:val="000000"/>
          <w:sz w:val="22"/>
          <w:szCs w:val="22"/>
          <w:lang w:eastAsia="en-US"/>
        </w:rPr>
        <w:t>s</w:t>
      </w:r>
      <w:r w:rsidR="00241EB8">
        <w:rPr>
          <w:rFonts w:ascii="Calibri" w:hAnsi="Calibri" w:cs="Calibri"/>
          <w:color w:val="000000"/>
          <w:sz w:val="22"/>
          <w:szCs w:val="22"/>
          <w:lang w:eastAsia="en-US"/>
        </w:rPr>
        <w:t>tanu</w:t>
      </w:r>
      <w:r w:rsidR="00BC458B" w:rsidRPr="00BC458B">
        <w:t xml:space="preserve"> </w:t>
      </w:r>
      <w:r w:rsidR="00BC458B" w:rsidRPr="00BC458B">
        <w:rPr>
          <w:rFonts w:ascii="Calibri" w:hAnsi="Calibri" w:cs="Calibri"/>
          <w:color w:val="000000"/>
          <w:sz w:val="22"/>
          <w:szCs w:val="22"/>
          <w:lang w:eastAsia="en-US"/>
        </w:rPr>
        <w:t>w Kancelarii Prezesa Rady Ministrów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. Członkami </w:t>
      </w:r>
      <w:r w:rsidR="0056184E">
        <w:rPr>
          <w:rFonts w:ascii="Calibri" w:hAnsi="Calibri" w:cs="Calibri"/>
          <w:color w:val="000000"/>
          <w:sz w:val="22"/>
          <w:szCs w:val="22"/>
          <w:lang w:eastAsia="en-US"/>
        </w:rPr>
        <w:t>Z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>espołu</w:t>
      </w:r>
      <w:r w:rsidR="005618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 Zadaniowego</w:t>
      </w:r>
      <w:r w:rsidR="00DB3226">
        <w:rPr>
          <w:rFonts w:ascii="Calibri" w:hAnsi="Calibri" w:cs="Calibri"/>
          <w:color w:val="000000"/>
          <w:sz w:val="22"/>
          <w:szCs w:val="22"/>
          <w:lang w:eastAsia="en-US"/>
        </w:rPr>
        <w:t xml:space="preserve"> są</w:t>
      </w:r>
      <w:r w:rsidR="00B70819" w:rsidRPr="00B70819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="00104132">
        <w:rPr>
          <w:rFonts w:ascii="Calibri" w:hAnsi="Calibri" w:cs="Calibri"/>
          <w:color w:val="000000"/>
          <w:sz w:val="22"/>
          <w:szCs w:val="22"/>
          <w:lang w:eastAsia="en-US"/>
        </w:rPr>
        <w:t>wyznaczeni</w:t>
      </w:r>
      <w:r w:rsidR="00104132" w:rsidRPr="00104132">
        <w:rPr>
          <w:rFonts w:ascii="Calibri" w:hAnsi="Calibri" w:cs="Calibri"/>
          <w:color w:val="000000"/>
          <w:sz w:val="22"/>
          <w:szCs w:val="22"/>
          <w:lang w:eastAsia="en-US"/>
        </w:rPr>
        <w:t xml:space="preserve"> przez</w:t>
      </w:r>
      <w:r w:rsidR="00104132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="00104132" w:rsidRPr="00104132">
        <w:rPr>
          <w:rFonts w:ascii="Calibri" w:hAnsi="Calibri" w:cs="Calibri"/>
          <w:color w:val="000000"/>
          <w:sz w:val="22"/>
          <w:szCs w:val="22"/>
          <w:lang w:eastAsia="en-US"/>
        </w:rPr>
        <w:t>właściw</w:t>
      </w:r>
      <w:r w:rsidR="00104132">
        <w:rPr>
          <w:rFonts w:ascii="Calibri" w:hAnsi="Calibri" w:cs="Calibri"/>
          <w:color w:val="000000"/>
          <w:sz w:val="22"/>
          <w:szCs w:val="22"/>
          <w:lang w:eastAsia="en-US"/>
        </w:rPr>
        <w:t xml:space="preserve">ych ministrów </w:t>
      </w:r>
      <w:r w:rsidR="00B70819" w:rsidRPr="00B70819">
        <w:rPr>
          <w:rFonts w:ascii="Calibri" w:hAnsi="Calibri" w:cs="Calibri"/>
          <w:color w:val="000000"/>
          <w:sz w:val="22"/>
          <w:szCs w:val="22"/>
          <w:lang w:eastAsia="en-US"/>
        </w:rPr>
        <w:t>sekretarze lub podsekretarze stanu oraz Prezes Głównego Urzędu Statystycznego.</w:t>
      </w:r>
      <w:r w:rsidR="007B21C5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0009392D" w14:textId="77777777" w:rsidR="0056184E" w:rsidRDefault="0056184E" w:rsidP="0056184E">
      <w:pPr>
        <w:numPr>
          <w:ilvl w:val="0"/>
          <w:numId w:val="11"/>
        </w:numPr>
        <w:tabs>
          <w:tab w:val="left" w:pos="142"/>
          <w:tab w:val="left" w:pos="284"/>
        </w:tabs>
        <w:spacing w:before="60" w:after="60" w:line="276" w:lineRule="auto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56184E">
        <w:rPr>
          <w:rFonts w:ascii="Calibri" w:hAnsi="Calibri" w:cs="Calibri"/>
          <w:color w:val="000000"/>
          <w:sz w:val="22"/>
          <w:szCs w:val="22"/>
          <w:lang w:eastAsia="en-US"/>
        </w:rPr>
        <w:t>Od dnia 23 marca 2021 sposób realizacji zadań w zakresie Programu otwierania danych na lata 2021-2027 określa uchwała nr 28 Rady Ministrów z dnia 18 lutego 2021 r.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56184E">
        <w:rPr>
          <w:rFonts w:ascii="Calibri" w:hAnsi="Calibri" w:cs="Calibri"/>
          <w:color w:val="000000"/>
          <w:sz w:val="22"/>
          <w:szCs w:val="22"/>
          <w:lang w:eastAsia="en-US"/>
        </w:rPr>
        <w:t>w sprawie Programu otwierania danych na lata 2021–2027 (M.P. poz. 290).</w:t>
      </w:r>
    </w:p>
    <w:p w14:paraId="7CE333EF" w14:textId="77777777" w:rsidR="006B46E8" w:rsidRPr="00EA3E62" w:rsidRDefault="006B46E8" w:rsidP="006B46E8">
      <w:pPr>
        <w:tabs>
          <w:tab w:val="left" w:pos="142"/>
          <w:tab w:val="left" w:pos="284"/>
        </w:tabs>
        <w:spacing w:before="60" w:after="60" w:line="276" w:lineRule="auto"/>
        <w:ind w:left="720"/>
        <w:contextualSpacing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334C47B2" w14:textId="77777777" w:rsidR="00737D03" w:rsidRPr="00AC1FC1" w:rsidRDefault="00A35436" w:rsidP="00B220E4">
      <w:pPr>
        <w:pStyle w:val="Akapitzlist"/>
        <w:numPr>
          <w:ilvl w:val="0"/>
          <w:numId w:val="7"/>
        </w:numPr>
        <w:pBdr>
          <w:top w:val="single" w:sz="24" w:space="0" w:color="D4E8F4"/>
          <w:left w:val="single" w:sz="24" w:space="0" w:color="D4E8F4"/>
          <w:bottom w:val="single" w:sz="24" w:space="0" w:color="D4E8F4"/>
          <w:right w:val="single" w:sz="24" w:space="0" w:color="D4E8F4"/>
        </w:pBdr>
        <w:shd w:val="clear" w:color="auto" w:fill="D4E8F4"/>
        <w:tabs>
          <w:tab w:val="left" w:pos="142"/>
          <w:tab w:val="left" w:pos="284"/>
        </w:tabs>
        <w:spacing w:before="120" w:after="120"/>
        <w:ind w:left="709"/>
        <w:jc w:val="both"/>
        <w:outlineLvl w:val="1"/>
        <w:rPr>
          <w:caps/>
          <w:spacing w:val="15"/>
          <w:sz w:val="22"/>
          <w:szCs w:val="22"/>
        </w:rPr>
      </w:pPr>
      <w:r>
        <w:rPr>
          <w:caps/>
          <w:spacing w:val="15"/>
          <w:sz w:val="22"/>
          <w:szCs w:val="22"/>
        </w:rPr>
        <w:t xml:space="preserve">działania </w:t>
      </w:r>
      <w:r w:rsidR="00737D03">
        <w:rPr>
          <w:caps/>
          <w:spacing w:val="15"/>
          <w:sz w:val="22"/>
          <w:szCs w:val="22"/>
        </w:rPr>
        <w:t>zespołu</w:t>
      </w:r>
      <w:r w:rsidR="0056184E">
        <w:rPr>
          <w:caps/>
          <w:spacing w:val="15"/>
          <w:sz w:val="22"/>
          <w:szCs w:val="22"/>
        </w:rPr>
        <w:t xml:space="preserve"> ZADANIOWEGO</w:t>
      </w:r>
    </w:p>
    <w:p w14:paraId="1067401F" w14:textId="77777777" w:rsidR="00940380" w:rsidRDefault="00BC458B" w:rsidP="00B220E4">
      <w:pPr>
        <w:spacing w:before="60" w:after="60" w:line="276" w:lineRule="auto"/>
        <w:contextualSpacing/>
        <w:rPr>
          <w:rFonts w:ascii="Calibri" w:hAnsi="Calibri" w:cs="Calibri"/>
          <w:sz w:val="22"/>
          <w:szCs w:val="22"/>
        </w:rPr>
      </w:pPr>
      <w:r w:rsidRPr="00BC458B">
        <w:rPr>
          <w:rFonts w:ascii="Calibri" w:hAnsi="Calibri" w:cs="Calibri"/>
          <w:sz w:val="22"/>
          <w:szCs w:val="22"/>
        </w:rPr>
        <w:t xml:space="preserve">Zespół </w:t>
      </w:r>
      <w:r w:rsidR="00EA3E62">
        <w:rPr>
          <w:rFonts w:ascii="Calibri" w:hAnsi="Calibri" w:cs="Calibri"/>
          <w:sz w:val="22"/>
          <w:szCs w:val="22"/>
        </w:rPr>
        <w:t xml:space="preserve">Zadaniowy </w:t>
      </w:r>
      <w:r w:rsidRPr="00BC458B">
        <w:rPr>
          <w:rFonts w:ascii="Calibri" w:hAnsi="Calibri" w:cs="Calibri"/>
          <w:sz w:val="22"/>
          <w:szCs w:val="22"/>
        </w:rPr>
        <w:t>wykonuje swoje zadania za pośrednictwem środków komunikacji elektronicznej</w:t>
      </w:r>
      <w:r w:rsidR="00940380" w:rsidRPr="00940380">
        <w:rPr>
          <w:rFonts w:ascii="Calibri" w:hAnsi="Calibri" w:cs="Calibri"/>
          <w:sz w:val="22"/>
          <w:szCs w:val="22"/>
        </w:rPr>
        <w:t>.</w:t>
      </w:r>
      <w:r w:rsidR="00D23366">
        <w:rPr>
          <w:rFonts w:ascii="Calibri" w:hAnsi="Calibri" w:cs="Calibri"/>
          <w:sz w:val="22"/>
          <w:szCs w:val="22"/>
        </w:rPr>
        <w:t xml:space="preserve"> W</w:t>
      </w:r>
      <w:r w:rsidR="00773D6B">
        <w:rPr>
          <w:rFonts w:ascii="Calibri" w:hAnsi="Calibri" w:cs="Calibri"/>
          <w:sz w:val="22"/>
          <w:szCs w:val="22"/>
        </w:rPr>
        <w:t> </w:t>
      </w:r>
      <w:r w:rsidR="00D23366">
        <w:rPr>
          <w:rFonts w:ascii="Calibri" w:hAnsi="Calibri" w:cs="Calibri"/>
          <w:sz w:val="22"/>
          <w:szCs w:val="22"/>
        </w:rPr>
        <w:t xml:space="preserve">trakcie okresu objętego sprawozdaniem Zespół </w:t>
      </w:r>
      <w:r w:rsidR="00EA3E62">
        <w:rPr>
          <w:rFonts w:ascii="Calibri" w:hAnsi="Calibri" w:cs="Calibri"/>
          <w:sz w:val="22"/>
          <w:szCs w:val="22"/>
        </w:rPr>
        <w:t xml:space="preserve">Zadaniowy </w:t>
      </w:r>
      <w:r w:rsidR="00D23366">
        <w:rPr>
          <w:rFonts w:ascii="Calibri" w:hAnsi="Calibri" w:cs="Calibri"/>
          <w:sz w:val="22"/>
          <w:szCs w:val="22"/>
        </w:rPr>
        <w:t>zrealizował następujące zadania:</w:t>
      </w:r>
    </w:p>
    <w:p w14:paraId="6413B189" w14:textId="77777777" w:rsidR="00AD68C1" w:rsidRDefault="009C2F05" w:rsidP="00B220E4">
      <w:pPr>
        <w:numPr>
          <w:ilvl w:val="0"/>
          <w:numId w:val="19"/>
        </w:numPr>
        <w:spacing w:before="60" w:after="6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BC458B" w:rsidRPr="00BC458B">
        <w:rPr>
          <w:rFonts w:ascii="Calibri" w:hAnsi="Calibri" w:cs="Calibri"/>
          <w:sz w:val="22"/>
          <w:szCs w:val="22"/>
        </w:rPr>
        <w:t>piniowanie harmonogramu udostępniania danych w portalu Dane.gov.pl</w:t>
      </w:r>
      <w:r w:rsidR="00AD68C1" w:rsidRPr="00AD68C1">
        <w:rPr>
          <w:rFonts w:ascii="Calibri" w:hAnsi="Calibri" w:cs="Calibri"/>
          <w:sz w:val="22"/>
          <w:szCs w:val="22"/>
        </w:rPr>
        <w:t xml:space="preserve"> </w:t>
      </w:r>
    </w:p>
    <w:p w14:paraId="628ED186" w14:textId="77777777" w:rsidR="00AD68C1" w:rsidRDefault="009F4236" w:rsidP="00B220E4">
      <w:pPr>
        <w:numPr>
          <w:ilvl w:val="0"/>
          <w:numId w:val="18"/>
        </w:numPr>
        <w:spacing w:before="60" w:after="60" w:line="276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1</w:t>
      </w:r>
      <w:r w:rsidR="007E5D95">
        <w:rPr>
          <w:rFonts w:ascii="Calibri" w:eastAsia="Calibri" w:hAnsi="Calibri" w:cs="Calibri"/>
          <w:sz w:val="22"/>
          <w:szCs w:val="22"/>
          <w:lang w:eastAsia="en-US"/>
        </w:rPr>
        <w:t>1</w:t>
      </w:r>
      <w:r w:rsidR="00AD68C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66A6A">
        <w:rPr>
          <w:rFonts w:ascii="Calibri" w:eastAsia="Calibri" w:hAnsi="Calibri" w:cs="Calibri"/>
          <w:sz w:val="22"/>
          <w:szCs w:val="22"/>
          <w:lang w:eastAsia="en-US"/>
        </w:rPr>
        <w:t>marca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202</w:t>
      </w:r>
      <w:r w:rsidR="00A66A6A">
        <w:rPr>
          <w:rFonts w:ascii="Calibri" w:eastAsia="Calibri" w:hAnsi="Calibri" w:cs="Calibri"/>
          <w:sz w:val="22"/>
          <w:szCs w:val="22"/>
          <w:lang w:eastAsia="en-US"/>
        </w:rPr>
        <w:t>2</w:t>
      </w:r>
      <w:r w:rsidR="00AD68C1">
        <w:rPr>
          <w:rFonts w:ascii="Calibri" w:eastAsia="Calibri" w:hAnsi="Calibri" w:cs="Calibri"/>
          <w:sz w:val="22"/>
          <w:szCs w:val="22"/>
          <w:lang w:eastAsia="en-US"/>
        </w:rPr>
        <w:t xml:space="preserve"> r. Zespół Zadaniowy pozytywnie zaopiniował </w:t>
      </w:r>
      <w:r w:rsidR="00327A76">
        <w:rPr>
          <w:rFonts w:ascii="Calibri" w:eastAsia="Calibri" w:hAnsi="Calibri" w:cs="Calibri"/>
          <w:sz w:val="22"/>
          <w:szCs w:val="22"/>
          <w:lang w:eastAsia="en-US"/>
        </w:rPr>
        <w:t>harmonogram</w:t>
      </w:r>
      <w:r w:rsidR="005A2A44">
        <w:rPr>
          <w:rFonts w:ascii="Calibri" w:eastAsia="Calibri" w:hAnsi="Calibri" w:cs="Calibri"/>
          <w:sz w:val="22"/>
          <w:szCs w:val="22"/>
          <w:lang w:eastAsia="en-US"/>
        </w:rPr>
        <w:t xml:space="preserve"> udostępniania danych w I połowie 20</w:t>
      </w:r>
      <w:r w:rsidR="00A66A6A">
        <w:rPr>
          <w:rFonts w:ascii="Calibri" w:eastAsia="Calibri" w:hAnsi="Calibri" w:cs="Calibri"/>
          <w:sz w:val="22"/>
          <w:szCs w:val="22"/>
          <w:lang w:eastAsia="en-US"/>
        </w:rPr>
        <w:t>22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r. w portalu D</w:t>
      </w:r>
      <w:r w:rsidR="005A2A44">
        <w:rPr>
          <w:rFonts w:ascii="Calibri" w:eastAsia="Calibri" w:hAnsi="Calibri" w:cs="Calibri"/>
          <w:sz w:val="22"/>
          <w:szCs w:val="22"/>
          <w:lang w:eastAsia="en-US"/>
        </w:rPr>
        <w:t>ane.gov.pl;</w:t>
      </w:r>
    </w:p>
    <w:p w14:paraId="1C08EC15" w14:textId="77777777" w:rsidR="005A2A44" w:rsidRDefault="007E5D95" w:rsidP="00B220E4">
      <w:pPr>
        <w:numPr>
          <w:ilvl w:val="0"/>
          <w:numId w:val="18"/>
        </w:numPr>
        <w:spacing w:before="60" w:after="60" w:line="276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="00A66A6A">
        <w:rPr>
          <w:rFonts w:ascii="Calibri" w:eastAsia="Calibri" w:hAnsi="Calibri" w:cs="Calibri"/>
          <w:sz w:val="22"/>
          <w:szCs w:val="22"/>
          <w:lang w:eastAsia="en-US"/>
        </w:rPr>
        <w:t xml:space="preserve"> sierpnia 2022 r</w:t>
      </w:r>
      <w:r w:rsidR="005A2A44" w:rsidRPr="005A2A44">
        <w:rPr>
          <w:rFonts w:ascii="Calibri" w:eastAsia="Calibri" w:hAnsi="Calibri" w:cs="Calibri"/>
          <w:sz w:val="22"/>
          <w:szCs w:val="22"/>
          <w:lang w:eastAsia="en-US"/>
        </w:rPr>
        <w:t>. Zespół Zadaniowy pozytywnie zaopiniował harmonogram</w:t>
      </w:r>
      <w:r w:rsidR="005A2A4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A2A44" w:rsidRPr="005A2A44">
        <w:rPr>
          <w:rFonts w:ascii="Calibri" w:eastAsia="Calibri" w:hAnsi="Calibri" w:cs="Calibri"/>
          <w:sz w:val="22"/>
          <w:szCs w:val="22"/>
          <w:lang w:eastAsia="en-US"/>
        </w:rPr>
        <w:t>udostępniania danych w I</w:t>
      </w:r>
      <w:r w:rsidR="00AB22D0">
        <w:rPr>
          <w:rFonts w:ascii="Calibri" w:eastAsia="Calibri" w:hAnsi="Calibri" w:cs="Calibri"/>
          <w:sz w:val="22"/>
          <w:szCs w:val="22"/>
          <w:lang w:eastAsia="en-US"/>
        </w:rPr>
        <w:t>I połowie 2022</w:t>
      </w:r>
      <w:r w:rsidR="009F4236">
        <w:rPr>
          <w:rFonts w:ascii="Calibri" w:eastAsia="Calibri" w:hAnsi="Calibri" w:cs="Calibri"/>
          <w:sz w:val="22"/>
          <w:szCs w:val="22"/>
          <w:lang w:eastAsia="en-US"/>
        </w:rPr>
        <w:t xml:space="preserve"> r. w portalu D</w:t>
      </w:r>
      <w:r w:rsidR="005A2A44" w:rsidRPr="005A2A44">
        <w:rPr>
          <w:rFonts w:ascii="Calibri" w:eastAsia="Calibri" w:hAnsi="Calibri" w:cs="Calibri"/>
          <w:sz w:val="22"/>
          <w:szCs w:val="22"/>
          <w:lang w:eastAsia="en-US"/>
        </w:rPr>
        <w:t>ane.gov.p</w:t>
      </w:r>
      <w:r w:rsidR="000D2089">
        <w:rPr>
          <w:rFonts w:ascii="Calibri" w:eastAsia="Calibri" w:hAnsi="Calibri" w:cs="Calibri"/>
          <w:sz w:val="22"/>
          <w:szCs w:val="22"/>
          <w:lang w:eastAsia="en-US"/>
        </w:rPr>
        <w:t>l.</w:t>
      </w:r>
    </w:p>
    <w:p w14:paraId="1D559269" w14:textId="77777777" w:rsidR="00083B57" w:rsidRDefault="009C2F05" w:rsidP="00083B57">
      <w:pPr>
        <w:numPr>
          <w:ilvl w:val="0"/>
          <w:numId w:val="19"/>
        </w:numPr>
        <w:spacing w:before="60" w:after="6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B220E4" w:rsidRPr="00783BC0">
        <w:rPr>
          <w:rFonts w:ascii="Calibri" w:hAnsi="Calibri" w:cs="Calibri"/>
          <w:sz w:val="22"/>
          <w:szCs w:val="22"/>
        </w:rPr>
        <w:t xml:space="preserve">piniowanie </w:t>
      </w:r>
      <w:r w:rsidR="00DD43AA" w:rsidRPr="00783BC0">
        <w:rPr>
          <w:rFonts w:ascii="Calibri" w:hAnsi="Calibri" w:cs="Calibri"/>
          <w:sz w:val="22"/>
          <w:szCs w:val="22"/>
        </w:rPr>
        <w:t>sprawozda</w:t>
      </w:r>
      <w:r w:rsidR="001C2B1B">
        <w:rPr>
          <w:rFonts w:ascii="Calibri" w:hAnsi="Calibri" w:cs="Calibri"/>
          <w:sz w:val="22"/>
          <w:szCs w:val="22"/>
        </w:rPr>
        <w:t>nia</w:t>
      </w:r>
      <w:r w:rsidR="00DD43AA" w:rsidRPr="00783BC0">
        <w:rPr>
          <w:rFonts w:ascii="Calibri" w:hAnsi="Calibri" w:cs="Calibri"/>
          <w:sz w:val="22"/>
          <w:szCs w:val="22"/>
        </w:rPr>
        <w:t xml:space="preserve"> z realizacji ,,Programu otwierania danych na lata 2021-2027”</w:t>
      </w:r>
      <w:r>
        <w:rPr>
          <w:rFonts w:ascii="Calibri" w:hAnsi="Calibri" w:cs="Calibri"/>
          <w:sz w:val="22"/>
          <w:szCs w:val="22"/>
        </w:rPr>
        <w:t>.</w:t>
      </w:r>
    </w:p>
    <w:p w14:paraId="76DE8322" w14:textId="77777777" w:rsidR="004A093C" w:rsidRDefault="007E5D95" w:rsidP="008F2A5D">
      <w:pPr>
        <w:spacing w:before="60" w:after="60" w:line="276" w:lineRule="auto"/>
        <w:ind w:left="720"/>
        <w:rPr>
          <w:rFonts w:ascii="Calibri" w:hAnsi="Calibri" w:cs="Calibri"/>
          <w:sz w:val="22"/>
          <w:szCs w:val="22"/>
        </w:rPr>
      </w:pPr>
      <w:r w:rsidRPr="00083B57">
        <w:rPr>
          <w:rFonts w:ascii="Calibri" w:eastAsia="Calibri" w:hAnsi="Calibri" w:cs="Calibri"/>
          <w:sz w:val="22"/>
          <w:szCs w:val="22"/>
          <w:lang w:eastAsia="en-US"/>
        </w:rPr>
        <w:t>6</w:t>
      </w:r>
      <w:r w:rsidR="00A66A6A" w:rsidRPr="00083B57">
        <w:rPr>
          <w:rFonts w:ascii="Calibri" w:eastAsia="Calibri" w:hAnsi="Calibri" w:cs="Calibri"/>
          <w:sz w:val="22"/>
          <w:szCs w:val="22"/>
          <w:lang w:eastAsia="en-US"/>
        </w:rPr>
        <w:t xml:space="preserve"> lipca 2022 r.</w:t>
      </w:r>
      <w:r w:rsidR="004A1A2D" w:rsidRPr="00083B57">
        <w:rPr>
          <w:rFonts w:ascii="Calibri" w:eastAsia="Calibri" w:hAnsi="Calibri" w:cs="Calibri"/>
          <w:sz w:val="22"/>
          <w:szCs w:val="22"/>
          <w:lang w:eastAsia="en-US"/>
        </w:rPr>
        <w:t xml:space="preserve"> Zespół Zadaniowy pozytywnie zaopiniował sprawozdanie</w:t>
      </w:r>
      <w:r w:rsidR="00CA4933" w:rsidRPr="00083B57">
        <w:rPr>
          <w:rFonts w:ascii="Calibri" w:eastAsia="Calibri" w:hAnsi="Calibri" w:cs="Calibri"/>
          <w:sz w:val="22"/>
          <w:szCs w:val="22"/>
          <w:lang w:eastAsia="en-US"/>
        </w:rPr>
        <w:t xml:space="preserve"> z realizacji </w:t>
      </w:r>
      <w:r w:rsidR="00B3276A" w:rsidRPr="00083B57">
        <w:rPr>
          <w:rFonts w:ascii="Calibri" w:eastAsia="Calibri" w:hAnsi="Calibri" w:cs="Calibri"/>
          <w:sz w:val="22"/>
          <w:szCs w:val="22"/>
          <w:lang w:eastAsia="en-US"/>
        </w:rPr>
        <w:t xml:space="preserve">,,Programu otwierania danych na lata 2021-2027” za rok 2021. </w:t>
      </w:r>
      <w:r w:rsidR="0011334C">
        <w:rPr>
          <w:rFonts w:ascii="Calibri" w:hAnsi="Calibri" w:cs="Calibri"/>
          <w:sz w:val="22"/>
          <w:szCs w:val="22"/>
        </w:rPr>
        <w:t>S</w:t>
      </w:r>
      <w:r w:rsidR="0066608F" w:rsidRPr="00083B57">
        <w:rPr>
          <w:rFonts w:ascii="Calibri" w:hAnsi="Calibri" w:cs="Calibri"/>
          <w:sz w:val="22"/>
          <w:szCs w:val="22"/>
        </w:rPr>
        <w:t xml:space="preserve">prawozdanie </w:t>
      </w:r>
      <w:r w:rsidR="007034DB" w:rsidRPr="00083B57">
        <w:rPr>
          <w:rFonts w:ascii="Calibri" w:hAnsi="Calibri" w:cs="Calibri"/>
          <w:sz w:val="22"/>
          <w:szCs w:val="22"/>
        </w:rPr>
        <w:t>zostało sporządzone na podstawie</w:t>
      </w:r>
      <w:r w:rsidR="00783BC0" w:rsidRPr="00083B57">
        <w:rPr>
          <w:rFonts w:ascii="Calibri" w:hAnsi="Calibri" w:cs="Calibri"/>
          <w:sz w:val="22"/>
          <w:szCs w:val="22"/>
        </w:rPr>
        <w:t xml:space="preserve"> </w:t>
      </w:r>
      <w:r w:rsidR="007034DB" w:rsidRPr="00083B57">
        <w:rPr>
          <w:rFonts w:ascii="Calibri" w:hAnsi="Calibri" w:cs="Calibri"/>
          <w:sz w:val="22"/>
          <w:szCs w:val="22"/>
        </w:rPr>
        <w:t xml:space="preserve">informacji przedłożonych przez realizatorów Programu. </w:t>
      </w:r>
    </w:p>
    <w:p w14:paraId="5159AA02" w14:textId="77777777" w:rsidR="000D583F" w:rsidRDefault="000D583F" w:rsidP="00412B34">
      <w:pPr>
        <w:numPr>
          <w:ilvl w:val="0"/>
          <w:numId w:val="19"/>
        </w:numPr>
        <w:spacing w:before="60" w:after="6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Inne </w:t>
      </w:r>
      <w:r w:rsidR="00412B34">
        <w:rPr>
          <w:rFonts w:ascii="Calibri" w:hAnsi="Calibri" w:cs="Calibri"/>
          <w:sz w:val="22"/>
          <w:szCs w:val="22"/>
        </w:rPr>
        <w:t xml:space="preserve">działania </w:t>
      </w:r>
      <w:r>
        <w:rPr>
          <w:rFonts w:ascii="Calibri" w:hAnsi="Calibri" w:cs="Calibri"/>
          <w:sz w:val="22"/>
          <w:szCs w:val="22"/>
        </w:rPr>
        <w:t xml:space="preserve">podejmowane </w:t>
      </w:r>
      <w:r w:rsidR="00412B34">
        <w:rPr>
          <w:rFonts w:ascii="Calibri" w:hAnsi="Calibri" w:cs="Calibri"/>
          <w:sz w:val="22"/>
          <w:szCs w:val="22"/>
        </w:rPr>
        <w:t>na rzecz wspierania procesu otwierania danych</w:t>
      </w:r>
      <w:r>
        <w:rPr>
          <w:rFonts w:ascii="Calibri" w:hAnsi="Calibri" w:cs="Calibri"/>
          <w:sz w:val="22"/>
          <w:szCs w:val="22"/>
        </w:rPr>
        <w:t>:</w:t>
      </w:r>
    </w:p>
    <w:p w14:paraId="77DBF5E6" w14:textId="77777777" w:rsidR="000D583F" w:rsidRDefault="000D583F" w:rsidP="002F2C60">
      <w:pPr>
        <w:numPr>
          <w:ilvl w:val="0"/>
          <w:numId w:val="18"/>
        </w:numPr>
        <w:spacing w:before="60" w:after="60" w:line="276" w:lineRule="auto"/>
        <w:contextualSpacing/>
        <w:rPr>
          <w:rFonts w:ascii="Calibri" w:hAnsi="Calibri" w:cs="Calibri"/>
          <w:sz w:val="22"/>
          <w:szCs w:val="22"/>
        </w:rPr>
      </w:pPr>
      <w:r w:rsidRPr="00F1279B">
        <w:rPr>
          <w:rFonts w:ascii="Calibri" w:hAnsi="Calibri" w:cs="Calibri"/>
          <w:sz w:val="22"/>
          <w:szCs w:val="22"/>
        </w:rPr>
        <w:t>21 marca 2022 r. Kierownik Zespołu zwrócił się do Członków Zespołu o</w:t>
      </w:r>
      <w:r w:rsidR="00773D6B">
        <w:rPr>
          <w:rFonts w:ascii="Calibri" w:hAnsi="Calibri" w:cs="Calibri"/>
          <w:sz w:val="22"/>
          <w:szCs w:val="22"/>
        </w:rPr>
        <w:t> </w:t>
      </w:r>
      <w:r w:rsidRPr="00F1279B">
        <w:rPr>
          <w:rFonts w:ascii="Calibri" w:hAnsi="Calibri" w:cs="Calibri"/>
          <w:sz w:val="22"/>
          <w:szCs w:val="22"/>
        </w:rPr>
        <w:t>zwiększenie ilości danych w portalu dane.gov.pl, które wspierałyby lub dotyczyły obywateli Ukrainy w zw. z</w:t>
      </w:r>
      <w:r w:rsidR="001F7BCB">
        <w:rPr>
          <w:rFonts w:ascii="Calibri" w:hAnsi="Calibri" w:cs="Calibri"/>
          <w:sz w:val="22"/>
          <w:szCs w:val="22"/>
        </w:rPr>
        <w:t> </w:t>
      </w:r>
      <w:r w:rsidRPr="00F1279B">
        <w:rPr>
          <w:rFonts w:ascii="Calibri" w:hAnsi="Calibri" w:cs="Calibri"/>
          <w:sz w:val="22"/>
          <w:szCs w:val="22"/>
        </w:rPr>
        <w:t>obecną sytuacją w tym kraju a także prowadzonymi w Polsce działaniami wspierającymi obywateli Ukrainy. Udostępnienie tych zasobów w portalu, stanowiącym centralny i</w:t>
      </w:r>
      <w:r w:rsidR="001F7BCB">
        <w:rPr>
          <w:rFonts w:ascii="Calibri" w:hAnsi="Calibri" w:cs="Calibri"/>
          <w:sz w:val="22"/>
          <w:szCs w:val="22"/>
        </w:rPr>
        <w:t> </w:t>
      </w:r>
      <w:r w:rsidRPr="00F1279B">
        <w:rPr>
          <w:rFonts w:ascii="Calibri" w:hAnsi="Calibri" w:cs="Calibri"/>
          <w:sz w:val="22"/>
          <w:szCs w:val="22"/>
        </w:rPr>
        <w:t>usystematyzowany punkt dostępu do danych publicznych, może tworzyć cenne źródło informacji dla osób przybywających do naszego kraju z terenu objętego działaniami wojennymi, jak również naszych obywateli i przedsiębiorców do tworzenia aplikacji i</w:t>
      </w:r>
      <w:r w:rsidR="001F7BCB">
        <w:rPr>
          <w:rFonts w:ascii="Calibri" w:hAnsi="Calibri" w:cs="Calibri"/>
          <w:sz w:val="22"/>
          <w:szCs w:val="22"/>
        </w:rPr>
        <w:t> </w:t>
      </w:r>
      <w:r w:rsidRPr="00F1279B">
        <w:rPr>
          <w:rFonts w:ascii="Calibri" w:hAnsi="Calibri" w:cs="Calibri"/>
          <w:sz w:val="22"/>
          <w:szCs w:val="22"/>
        </w:rPr>
        <w:t xml:space="preserve">usług niosących pomoc obywatelom Ukrainy. </w:t>
      </w:r>
      <w:r w:rsidR="00FF3DCB">
        <w:rPr>
          <w:rFonts w:ascii="Calibri" w:hAnsi="Calibri" w:cs="Calibri"/>
          <w:sz w:val="22"/>
          <w:szCs w:val="22"/>
        </w:rPr>
        <w:br/>
      </w:r>
      <w:r w:rsidRPr="00F1279B">
        <w:rPr>
          <w:rFonts w:ascii="Calibri" w:hAnsi="Calibri" w:cs="Calibri"/>
          <w:sz w:val="22"/>
          <w:szCs w:val="22"/>
        </w:rPr>
        <w:t>W rezultacie podjętych działań w portalu dane.gov.pl została utworzona nowa kategoria danych dedykowana danym. dot. Ukrainy. Udostępniane są w niej</w:t>
      </w:r>
      <w:r w:rsidR="00773D6B">
        <w:rPr>
          <w:rFonts w:ascii="Calibri" w:hAnsi="Calibri" w:cs="Calibri"/>
          <w:sz w:val="22"/>
          <w:szCs w:val="22"/>
        </w:rPr>
        <w:t xml:space="preserve"> obecnie</w:t>
      </w:r>
      <w:r w:rsidRPr="00F1279B">
        <w:rPr>
          <w:rFonts w:ascii="Calibri" w:hAnsi="Calibri" w:cs="Calibri"/>
          <w:sz w:val="22"/>
          <w:szCs w:val="22"/>
        </w:rPr>
        <w:t xml:space="preserve"> m.in. dane dot. wniosków o nadanie statusu cudzoziemca UKR, uczniów - uchodźców z Ukrainy oraz dane statystyczne dotyczące aktualnej sytuacji na zewnętrznej granicy polsko-ukraińskiej. </w:t>
      </w:r>
      <w:r w:rsidR="00FF3DCB">
        <w:rPr>
          <w:rFonts w:ascii="Calibri" w:hAnsi="Calibri" w:cs="Calibri"/>
          <w:sz w:val="22"/>
          <w:szCs w:val="22"/>
        </w:rPr>
        <w:br/>
      </w:r>
      <w:r w:rsidRPr="00F1279B">
        <w:rPr>
          <w:rFonts w:ascii="Calibri" w:hAnsi="Calibri" w:cs="Calibri"/>
          <w:sz w:val="22"/>
          <w:szCs w:val="22"/>
        </w:rPr>
        <w:t xml:space="preserve">Zaangażowanie resortów w udostępnienie nowych danych umożliwiło ponadto </w:t>
      </w:r>
      <w:r w:rsidR="00F1279B">
        <w:rPr>
          <w:rFonts w:ascii="Calibri" w:hAnsi="Calibri" w:cs="Calibri"/>
          <w:sz w:val="22"/>
          <w:szCs w:val="22"/>
        </w:rPr>
        <w:t>orga</w:t>
      </w:r>
      <w:r w:rsidR="00F1279B" w:rsidRPr="00F1279B">
        <w:rPr>
          <w:rFonts w:ascii="Calibri" w:hAnsi="Calibri" w:cs="Calibri"/>
          <w:sz w:val="22"/>
          <w:szCs w:val="22"/>
        </w:rPr>
        <w:t xml:space="preserve">nizację </w:t>
      </w:r>
      <w:proofErr w:type="spellStart"/>
      <w:r w:rsidR="00F1279B" w:rsidRPr="00F1279B">
        <w:rPr>
          <w:rFonts w:ascii="Calibri" w:hAnsi="Calibri" w:cs="Calibri"/>
          <w:sz w:val="22"/>
          <w:szCs w:val="22"/>
        </w:rPr>
        <w:t>Datathonu</w:t>
      </w:r>
      <w:proofErr w:type="spellEnd"/>
      <w:r w:rsidR="00F1279B">
        <w:rPr>
          <w:rFonts w:ascii="Calibri" w:hAnsi="Calibri" w:cs="Calibri"/>
          <w:sz w:val="22"/>
          <w:szCs w:val="22"/>
        </w:rPr>
        <w:t xml:space="preserve"> </w:t>
      </w:r>
      <w:r w:rsidR="00F1279B" w:rsidRPr="00F1279B">
        <w:rPr>
          <w:rFonts w:ascii="Calibri" w:hAnsi="Calibri" w:cs="Calibri"/>
          <w:sz w:val="22"/>
          <w:szCs w:val="22"/>
        </w:rPr>
        <w:t>#OtwarteDane</w:t>
      </w:r>
      <w:r w:rsidR="00D91F5A">
        <w:rPr>
          <w:rFonts w:ascii="Calibri" w:hAnsi="Calibri" w:cs="Calibri"/>
          <w:sz w:val="22"/>
          <w:szCs w:val="22"/>
        </w:rPr>
        <w:t xml:space="preserve"> (2-3 kwietnia 2022 r.)</w:t>
      </w:r>
      <w:r w:rsidR="00F1279B" w:rsidRPr="00F1279B">
        <w:rPr>
          <w:rFonts w:ascii="Calibri" w:hAnsi="Calibri" w:cs="Calibri"/>
          <w:sz w:val="22"/>
          <w:szCs w:val="22"/>
        </w:rPr>
        <w:t xml:space="preserve"> </w:t>
      </w:r>
      <w:r w:rsidR="00F1279B">
        <w:rPr>
          <w:rFonts w:ascii="Calibri" w:hAnsi="Calibri" w:cs="Calibri"/>
          <w:sz w:val="22"/>
          <w:szCs w:val="22"/>
        </w:rPr>
        <w:t xml:space="preserve">skoncentrowanego </w:t>
      </w:r>
      <w:r w:rsidR="00F1279B" w:rsidRPr="00F1279B">
        <w:rPr>
          <w:rFonts w:ascii="Calibri" w:hAnsi="Calibri" w:cs="Calibri"/>
          <w:sz w:val="22"/>
          <w:szCs w:val="22"/>
        </w:rPr>
        <w:t>na tematach m.in. związanych z pomocą dla obywateli Ukrainy</w:t>
      </w:r>
      <w:r w:rsidR="00F1279B">
        <w:rPr>
          <w:rFonts w:ascii="Calibri" w:hAnsi="Calibri" w:cs="Calibri"/>
          <w:sz w:val="22"/>
          <w:szCs w:val="22"/>
        </w:rPr>
        <w:t xml:space="preserve">. Uczestnicy wydarzenia pracowali nad </w:t>
      </w:r>
      <w:r w:rsidR="00F1279B" w:rsidRPr="00F1279B">
        <w:rPr>
          <w:rFonts w:ascii="Calibri" w:hAnsi="Calibri" w:cs="Calibri"/>
          <w:sz w:val="22"/>
          <w:szCs w:val="22"/>
        </w:rPr>
        <w:t>stworzenie</w:t>
      </w:r>
      <w:r w:rsidR="00F1279B">
        <w:rPr>
          <w:rFonts w:ascii="Calibri" w:hAnsi="Calibri" w:cs="Calibri"/>
          <w:sz w:val="22"/>
          <w:szCs w:val="22"/>
        </w:rPr>
        <w:t>m</w:t>
      </w:r>
      <w:r w:rsidR="00F1279B" w:rsidRPr="00F1279B">
        <w:rPr>
          <w:rFonts w:ascii="Calibri" w:hAnsi="Calibri" w:cs="Calibri"/>
          <w:sz w:val="22"/>
          <w:szCs w:val="22"/>
        </w:rPr>
        <w:t xml:space="preserve"> prototypu aplikacji, która pomoże rozwiązać bieżące problemy społeczne lub pomoże uciekającym przed wojną mieszkańcom Ukrainy odnaleźć się w Polsce.</w:t>
      </w:r>
    </w:p>
    <w:p w14:paraId="4C757D54" w14:textId="3024CD68" w:rsidR="00B3276A" w:rsidRPr="000016FA" w:rsidRDefault="006040E3" w:rsidP="002F2C60">
      <w:pPr>
        <w:numPr>
          <w:ilvl w:val="0"/>
          <w:numId w:val="18"/>
        </w:numPr>
        <w:spacing w:before="60" w:after="60" w:line="276" w:lineRule="auto"/>
        <w:contextualSpacing/>
        <w:rPr>
          <w:rFonts w:ascii="Calibri" w:hAnsi="Calibri" w:cs="Calibri"/>
          <w:sz w:val="22"/>
          <w:szCs w:val="22"/>
        </w:rPr>
      </w:pPr>
      <w:r w:rsidRPr="00FF3DCB">
        <w:rPr>
          <w:rFonts w:ascii="Calibri" w:hAnsi="Calibri" w:cs="Calibri"/>
          <w:sz w:val="22"/>
          <w:szCs w:val="22"/>
        </w:rPr>
        <w:t>27 lipca 2022 r. Kierownik Zespołu podjął decyzję o utworzeniu</w:t>
      </w:r>
      <w:r w:rsidR="001F7BCB">
        <w:rPr>
          <w:rFonts w:ascii="Calibri" w:hAnsi="Calibri" w:cs="Calibri"/>
          <w:sz w:val="22"/>
          <w:szCs w:val="22"/>
        </w:rPr>
        <w:t xml:space="preserve"> </w:t>
      </w:r>
      <w:r w:rsidRPr="00FF3DCB">
        <w:rPr>
          <w:rFonts w:ascii="Calibri" w:hAnsi="Calibri" w:cs="Calibri"/>
          <w:sz w:val="22"/>
          <w:szCs w:val="22"/>
        </w:rPr>
        <w:t>Grupy roboczej do spraw strategicznych kierunków zarządzania danymi</w:t>
      </w:r>
      <w:r w:rsidR="00FF3DCB" w:rsidRPr="00FF3DCB">
        <w:rPr>
          <w:rFonts w:ascii="Calibri" w:hAnsi="Calibri" w:cs="Calibri"/>
          <w:sz w:val="22"/>
          <w:szCs w:val="22"/>
        </w:rPr>
        <w:t>.</w:t>
      </w:r>
      <w:r w:rsidRPr="00FF3DCB">
        <w:rPr>
          <w:rFonts w:ascii="Calibri" w:hAnsi="Calibri" w:cs="Calibri"/>
          <w:sz w:val="22"/>
          <w:szCs w:val="22"/>
        </w:rPr>
        <w:t xml:space="preserve"> </w:t>
      </w:r>
      <w:r w:rsidR="00FF3DCB" w:rsidRPr="00FF3DCB">
        <w:rPr>
          <w:rFonts w:ascii="Calibri" w:hAnsi="Calibri" w:cs="Calibri"/>
          <w:sz w:val="22"/>
          <w:szCs w:val="22"/>
        </w:rPr>
        <w:t>Celem działań Grupy jest wymiana wiedzy, dobrych praktyk oraz poznanie potrzeb różnych grup interesariuszy</w:t>
      </w:r>
      <w:r w:rsidR="0031659F">
        <w:rPr>
          <w:rFonts w:ascii="Calibri" w:hAnsi="Calibri" w:cs="Calibri"/>
          <w:sz w:val="22"/>
          <w:szCs w:val="22"/>
        </w:rPr>
        <w:t xml:space="preserve"> w zakresie zarządzania danymi. </w:t>
      </w:r>
      <w:r w:rsidR="00FF3DCB" w:rsidRPr="00FF3DCB">
        <w:rPr>
          <w:rFonts w:ascii="Calibri" w:hAnsi="Calibri" w:cs="Calibri"/>
          <w:sz w:val="22"/>
          <w:szCs w:val="22"/>
        </w:rPr>
        <w:t xml:space="preserve"> Do zadań Grupy należy formułowanie opinii lub rekomendacji dla Zespołu zadaniowego do spraw realizacji ,,Programu otwierania danych na lata 2021-2027” w</w:t>
      </w:r>
      <w:r w:rsidR="001F7BCB">
        <w:rPr>
          <w:rFonts w:ascii="Calibri" w:hAnsi="Calibri" w:cs="Calibri"/>
          <w:sz w:val="22"/>
          <w:szCs w:val="22"/>
        </w:rPr>
        <w:t> </w:t>
      </w:r>
      <w:r w:rsidR="00FF3DCB" w:rsidRPr="00FF3DCB">
        <w:rPr>
          <w:rFonts w:ascii="Calibri" w:hAnsi="Calibri" w:cs="Calibri"/>
          <w:sz w:val="22"/>
          <w:szCs w:val="22"/>
        </w:rPr>
        <w:t xml:space="preserve">obszarze: wymiany i zarządzania danymi, udostępniania nowych kategorii danych, badań rynku danych w Polsce, otwartości danych oraz ochrony danych osobowych. W skład </w:t>
      </w:r>
      <w:r w:rsidR="0031659F">
        <w:rPr>
          <w:rFonts w:ascii="Calibri" w:hAnsi="Calibri" w:cs="Calibri"/>
          <w:sz w:val="22"/>
          <w:szCs w:val="22"/>
        </w:rPr>
        <w:t xml:space="preserve">grupy </w:t>
      </w:r>
      <w:r w:rsidR="00FF3DCB" w:rsidRPr="00FF3DCB">
        <w:rPr>
          <w:rFonts w:ascii="Calibri" w:hAnsi="Calibri" w:cs="Calibri"/>
          <w:sz w:val="22"/>
          <w:szCs w:val="22"/>
        </w:rPr>
        <w:t>wchodzą przedstawiciele administracji publicznej, organizacji pozarządowych, przedsiębiorców i środowiska naukowego. Prace Grupy prowadzone są w trzech podgrupach, które zajmują się problematyką związaną z wybranymi obszarami tematycznymi. W trakcie okresu objętego sprawozdaniem odbyły się 4 posiedzenia Grupy</w:t>
      </w:r>
      <w:r w:rsidR="000016FA">
        <w:rPr>
          <w:rFonts w:ascii="Calibri" w:hAnsi="Calibri" w:cs="Calibri"/>
          <w:sz w:val="22"/>
          <w:szCs w:val="22"/>
        </w:rPr>
        <w:t>.</w:t>
      </w:r>
    </w:p>
    <w:p w14:paraId="5255D442" w14:textId="77777777" w:rsidR="0069608B" w:rsidRDefault="0069608B" w:rsidP="00F03751"/>
    <w:sectPr w:rsidR="0069608B" w:rsidSect="00343D77">
      <w:headerReference w:type="even" r:id="rId8"/>
      <w:pgSz w:w="11907" w:h="16840" w:code="9"/>
      <w:pgMar w:top="1701" w:right="1418" w:bottom="1418" w:left="1418" w:header="709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45CD6" w14:textId="77777777" w:rsidR="003F103C" w:rsidRDefault="003F103C">
      <w:r>
        <w:separator/>
      </w:r>
    </w:p>
  </w:endnote>
  <w:endnote w:type="continuationSeparator" w:id="0">
    <w:p w14:paraId="654719F2" w14:textId="77777777" w:rsidR="003F103C" w:rsidRDefault="003F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D5271" w14:textId="77777777" w:rsidR="003F103C" w:rsidRDefault="003F103C">
      <w:r>
        <w:separator/>
      </w:r>
    </w:p>
  </w:footnote>
  <w:footnote w:type="continuationSeparator" w:id="0">
    <w:p w14:paraId="0E2F0358" w14:textId="77777777" w:rsidR="003F103C" w:rsidRDefault="003F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3770D" w14:textId="77777777" w:rsidR="001260A7" w:rsidRDefault="003F103C">
    <w:pPr>
      <w:pStyle w:val="Nagwek"/>
    </w:pPr>
    <w:r>
      <w:rPr>
        <w:noProof/>
      </w:rPr>
      <w:pict w14:anchorId="6979DB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07524" o:spid="_x0000_s2101" type="#_x0000_t75" style="position:absolute;margin-left:0;margin-top:0;width:505.85pt;height:716.35pt;z-index:-251658752;mso-position-horizontal:center;mso-position-horizontal-relative:margin;mso-position-vertical:center;mso-position-vertical-relative:margin" o:allowincell="f">
          <v:imagedata r:id="rId1" o:title="z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778FF"/>
    <w:multiLevelType w:val="hybridMultilevel"/>
    <w:tmpl w:val="0A804DD2"/>
    <w:lvl w:ilvl="0" w:tplc="ADE604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42A9B"/>
    <w:multiLevelType w:val="hybridMultilevel"/>
    <w:tmpl w:val="61626808"/>
    <w:lvl w:ilvl="0" w:tplc="04150011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2" w15:restartNumberingAfterBreak="0">
    <w:nsid w:val="0211651D"/>
    <w:multiLevelType w:val="hybridMultilevel"/>
    <w:tmpl w:val="C9544D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2D84E0B"/>
    <w:multiLevelType w:val="hybridMultilevel"/>
    <w:tmpl w:val="A92EC982"/>
    <w:lvl w:ilvl="0" w:tplc="0415000F">
      <w:start w:val="1"/>
      <w:numFmt w:val="decimal"/>
      <w:lvlText w:val="%1."/>
      <w:lvlJc w:val="left"/>
      <w:pPr>
        <w:ind w:left="2210" w:hanging="360"/>
      </w:p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4" w15:restartNumberingAfterBreak="0">
    <w:nsid w:val="05246B91"/>
    <w:multiLevelType w:val="hybridMultilevel"/>
    <w:tmpl w:val="E76A76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945716"/>
    <w:multiLevelType w:val="hybridMultilevel"/>
    <w:tmpl w:val="EEE08656"/>
    <w:lvl w:ilvl="0" w:tplc="ADE60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CC1B20"/>
    <w:multiLevelType w:val="hybridMultilevel"/>
    <w:tmpl w:val="AA865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906AD"/>
    <w:multiLevelType w:val="hybridMultilevel"/>
    <w:tmpl w:val="88104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014EB1"/>
    <w:multiLevelType w:val="hybridMultilevel"/>
    <w:tmpl w:val="5A248C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07780"/>
    <w:multiLevelType w:val="hybridMultilevel"/>
    <w:tmpl w:val="C0F8680C"/>
    <w:lvl w:ilvl="0" w:tplc="ADE60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F9062F"/>
    <w:multiLevelType w:val="hybridMultilevel"/>
    <w:tmpl w:val="C868BEB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E6A7D29"/>
    <w:multiLevelType w:val="hybridMultilevel"/>
    <w:tmpl w:val="7D8E3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063532"/>
    <w:multiLevelType w:val="hybridMultilevel"/>
    <w:tmpl w:val="1CCC1882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 w15:restartNumberingAfterBreak="0">
    <w:nsid w:val="2CF74C6D"/>
    <w:multiLevelType w:val="hybridMultilevel"/>
    <w:tmpl w:val="18CA6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004EE"/>
    <w:multiLevelType w:val="hybridMultilevel"/>
    <w:tmpl w:val="AFBAF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E07E9"/>
    <w:multiLevelType w:val="hybridMultilevel"/>
    <w:tmpl w:val="D188DA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07D8F"/>
    <w:multiLevelType w:val="hybridMultilevel"/>
    <w:tmpl w:val="730CF1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E101D2"/>
    <w:multiLevelType w:val="hybridMultilevel"/>
    <w:tmpl w:val="0B2012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AE01D4"/>
    <w:multiLevelType w:val="hybridMultilevel"/>
    <w:tmpl w:val="C7F0FB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5F835CB"/>
    <w:multiLevelType w:val="hybridMultilevel"/>
    <w:tmpl w:val="A1FA91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C93238"/>
    <w:multiLevelType w:val="hybridMultilevel"/>
    <w:tmpl w:val="15F48210"/>
    <w:lvl w:ilvl="0" w:tplc="F0E2AD54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85656"/>
    <w:multiLevelType w:val="hybridMultilevel"/>
    <w:tmpl w:val="4E3E0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73977"/>
    <w:multiLevelType w:val="hybridMultilevel"/>
    <w:tmpl w:val="40B268CE"/>
    <w:lvl w:ilvl="0" w:tplc="4ADC58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58C5942"/>
    <w:multiLevelType w:val="hybridMultilevel"/>
    <w:tmpl w:val="ABA0A0EC"/>
    <w:lvl w:ilvl="0" w:tplc="CE1A5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70B98"/>
    <w:multiLevelType w:val="hybridMultilevel"/>
    <w:tmpl w:val="17CEA1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2724FE"/>
    <w:multiLevelType w:val="hybridMultilevel"/>
    <w:tmpl w:val="C7E2B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01D70"/>
    <w:multiLevelType w:val="hybridMultilevel"/>
    <w:tmpl w:val="AF6E9844"/>
    <w:lvl w:ilvl="0" w:tplc="4ADC589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ECE77A1"/>
    <w:multiLevelType w:val="hybridMultilevel"/>
    <w:tmpl w:val="4B627852"/>
    <w:lvl w:ilvl="0" w:tplc="4ADC58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855A38"/>
    <w:multiLevelType w:val="hybridMultilevel"/>
    <w:tmpl w:val="EEE08656"/>
    <w:lvl w:ilvl="0" w:tplc="ADE60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90603F"/>
    <w:multiLevelType w:val="hybridMultilevel"/>
    <w:tmpl w:val="EEE08656"/>
    <w:lvl w:ilvl="0" w:tplc="ADE60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BE00FC"/>
    <w:multiLevelType w:val="hybridMultilevel"/>
    <w:tmpl w:val="D7AC67E8"/>
    <w:lvl w:ilvl="0" w:tplc="033EE1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544490"/>
    <w:multiLevelType w:val="hybridMultilevel"/>
    <w:tmpl w:val="E7B8FCDE"/>
    <w:lvl w:ilvl="0" w:tplc="4ADC589C">
      <w:start w:val="1"/>
      <w:numFmt w:val="bullet"/>
      <w:lvlText w:val=""/>
      <w:lvlJc w:val="left"/>
      <w:pPr>
        <w:ind w:left="22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32" w15:restartNumberingAfterBreak="0">
    <w:nsid w:val="57E2406D"/>
    <w:multiLevelType w:val="hybridMultilevel"/>
    <w:tmpl w:val="08B2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411AF"/>
    <w:multiLevelType w:val="hybridMultilevel"/>
    <w:tmpl w:val="3A647676"/>
    <w:lvl w:ilvl="0" w:tplc="0415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34" w15:restartNumberingAfterBreak="0">
    <w:nsid w:val="5A0E1934"/>
    <w:multiLevelType w:val="hybridMultilevel"/>
    <w:tmpl w:val="230029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27256F"/>
    <w:multiLevelType w:val="hybridMultilevel"/>
    <w:tmpl w:val="9AE61A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5B055DD"/>
    <w:multiLevelType w:val="hybridMultilevel"/>
    <w:tmpl w:val="9BAE10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A882977"/>
    <w:multiLevelType w:val="hybridMultilevel"/>
    <w:tmpl w:val="F920E1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E6F6F24"/>
    <w:multiLevelType w:val="hybridMultilevel"/>
    <w:tmpl w:val="199A7E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586146"/>
    <w:multiLevelType w:val="hybridMultilevel"/>
    <w:tmpl w:val="2090B0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9A1C3C"/>
    <w:multiLevelType w:val="hybridMultilevel"/>
    <w:tmpl w:val="CD3E824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893613"/>
    <w:multiLevelType w:val="hybridMultilevel"/>
    <w:tmpl w:val="5E2C2D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9"/>
  </w:num>
  <w:num w:numId="3">
    <w:abstractNumId w:val="16"/>
  </w:num>
  <w:num w:numId="4">
    <w:abstractNumId w:val="38"/>
  </w:num>
  <w:num w:numId="5">
    <w:abstractNumId w:val="7"/>
  </w:num>
  <w:num w:numId="6">
    <w:abstractNumId w:val="23"/>
  </w:num>
  <w:num w:numId="7">
    <w:abstractNumId w:val="20"/>
  </w:num>
  <w:num w:numId="8">
    <w:abstractNumId w:val="33"/>
  </w:num>
  <w:num w:numId="9">
    <w:abstractNumId w:val="21"/>
  </w:num>
  <w:num w:numId="10">
    <w:abstractNumId w:val="40"/>
  </w:num>
  <w:num w:numId="11">
    <w:abstractNumId w:val="13"/>
  </w:num>
  <w:num w:numId="12">
    <w:abstractNumId w:val="32"/>
  </w:num>
  <w:num w:numId="13">
    <w:abstractNumId w:val="14"/>
  </w:num>
  <w:num w:numId="14">
    <w:abstractNumId w:val="1"/>
  </w:num>
  <w:num w:numId="15">
    <w:abstractNumId w:val="6"/>
  </w:num>
  <w:num w:numId="16">
    <w:abstractNumId w:val="30"/>
  </w:num>
  <w:num w:numId="17">
    <w:abstractNumId w:val="17"/>
  </w:num>
  <w:num w:numId="18">
    <w:abstractNumId w:val="15"/>
  </w:num>
  <w:num w:numId="19">
    <w:abstractNumId w:val="0"/>
  </w:num>
  <w:num w:numId="20">
    <w:abstractNumId w:val="28"/>
  </w:num>
  <w:num w:numId="21">
    <w:abstractNumId w:val="5"/>
  </w:num>
  <w:num w:numId="22">
    <w:abstractNumId w:val="29"/>
  </w:num>
  <w:num w:numId="23">
    <w:abstractNumId w:val="18"/>
  </w:num>
  <w:num w:numId="24">
    <w:abstractNumId w:val="24"/>
  </w:num>
  <w:num w:numId="25">
    <w:abstractNumId w:val="11"/>
  </w:num>
  <w:num w:numId="26">
    <w:abstractNumId w:val="31"/>
  </w:num>
  <w:num w:numId="27">
    <w:abstractNumId w:val="22"/>
  </w:num>
  <w:num w:numId="28">
    <w:abstractNumId w:val="26"/>
  </w:num>
  <w:num w:numId="29">
    <w:abstractNumId w:val="3"/>
  </w:num>
  <w:num w:numId="30">
    <w:abstractNumId w:val="2"/>
  </w:num>
  <w:num w:numId="31">
    <w:abstractNumId w:val="9"/>
  </w:num>
  <w:num w:numId="32">
    <w:abstractNumId w:val="41"/>
  </w:num>
  <w:num w:numId="33">
    <w:abstractNumId w:val="35"/>
  </w:num>
  <w:num w:numId="34">
    <w:abstractNumId w:val="36"/>
  </w:num>
  <w:num w:numId="35">
    <w:abstractNumId w:val="27"/>
  </w:num>
  <w:num w:numId="36">
    <w:abstractNumId w:val="19"/>
  </w:num>
  <w:num w:numId="37">
    <w:abstractNumId w:val="25"/>
  </w:num>
  <w:num w:numId="38">
    <w:abstractNumId w:val="37"/>
  </w:num>
  <w:num w:numId="39">
    <w:abstractNumId w:val="4"/>
  </w:num>
  <w:num w:numId="40">
    <w:abstractNumId w:val="10"/>
  </w:num>
  <w:num w:numId="41">
    <w:abstractNumId w:val="12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5"/>
    <w:rsid w:val="000016FA"/>
    <w:rsid w:val="00011777"/>
    <w:rsid w:val="00012FA3"/>
    <w:rsid w:val="00014292"/>
    <w:rsid w:val="000215FE"/>
    <w:rsid w:val="000252A1"/>
    <w:rsid w:val="00026E15"/>
    <w:rsid w:val="00026E1B"/>
    <w:rsid w:val="00036245"/>
    <w:rsid w:val="00036AAD"/>
    <w:rsid w:val="000421C0"/>
    <w:rsid w:val="00050649"/>
    <w:rsid w:val="00056DA4"/>
    <w:rsid w:val="000613AC"/>
    <w:rsid w:val="000700C4"/>
    <w:rsid w:val="00083B57"/>
    <w:rsid w:val="0008403A"/>
    <w:rsid w:val="00084678"/>
    <w:rsid w:val="000877B5"/>
    <w:rsid w:val="000901AC"/>
    <w:rsid w:val="00091F3C"/>
    <w:rsid w:val="000952AB"/>
    <w:rsid w:val="000963C8"/>
    <w:rsid w:val="000A74AF"/>
    <w:rsid w:val="000B04B2"/>
    <w:rsid w:val="000B418C"/>
    <w:rsid w:val="000C4F10"/>
    <w:rsid w:val="000C65ED"/>
    <w:rsid w:val="000C7977"/>
    <w:rsid w:val="000D2089"/>
    <w:rsid w:val="000D5405"/>
    <w:rsid w:val="000D583F"/>
    <w:rsid w:val="000E713A"/>
    <w:rsid w:val="000F0FF0"/>
    <w:rsid w:val="000F125B"/>
    <w:rsid w:val="000F27C2"/>
    <w:rsid w:val="000F47EC"/>
    <w:rsid w:val="001017C9"/>
    <w:rsid w:val="00104132"/>
    <w:rsid w:val="001120EF"/>
    <w:rsid w:val="0011334C"/>
    <w:rsid w:val="00120655"/>
    <w:rsid w:val="00125D25"/>
    <w:rsid w:val="001260A7"/>
    <w:rsid w:val="0013711C"/>
    <w:rsid w:val="00150430"/>
    <w:rsid w:val="001577FB"/>
    <w:rsid w:val="00167AC1"/>
    <w:rsid w:val="00170D91"/>
    <w:rsid w:val="0017272F"/>
    <w:rsid w:val="00177E5F"/>
    <w:rsid w:val="0018101A"/>
    <w:rsid w:val="00182B3B"/>
    <w:rsid w:val="0018503D"/>
    <w:rsid w:val="0019076C"/>
    <w:rsid w:val="00190B52"/>
    <w:rsid w:val="00191B35"/>
    <w:rsid w:val="001929DA"/>
    <w:rsid w:val="00195EAB"/>
    <w:rsid w:val="001A5936"/>
    <w:rsid w:val="001C2B1B"/>
    <w:rsid w:val="001C3C5A"/>
    <w:rsid w:val="001C4AF8"/>
    <w:rsid w:val="001D0EE2"/>
    <w:rsid w:val="001D6605"/>
    <w:rsid w:val="001E10FD"/>
    <w:rsid w:val="001E1136"/>
    <w:rsid w:val="001E14E5"/>
    <w:rsid w:val="001E39C8"/>
    <w:rsid w:val="001E4DAC"/>
    <w:rsid w:val="001F1278"/>
    <w:rsid w:val="001F2E2E"/>
    <w:rsid w:val="001F569F"/>
    <w:rsid w:val="001F7BCB"/>
    <w:rsid w:val="0020669A"/>
    <w:rsid w:val="00206B8B"/>
    <w:rsid w:val="0021154D"/>
    <w:rsid w:val="00212852"/>
    <w:rsid w:val="00215F2E"/>
    <w:rsid w:val="00223C78"/>
    <w:rsid w:val="00225A24"/>
    <w:rsid w:val="00227499"/>
    <w:rsid w:val="00227E4A"/>
    <w:rsid w:val="00241EB8"/>
    <w:rsid w:val="0024612D"/>
    <w:rsid w:val="00247FEE"/>
    <w:rsid w:val="0025002F"/>
    <w:rsid w:val="0025050D"/>
    <w:rsid w:val="00260395"/>
    <w:rsid w:val="00261405"/>
    <w:rsid w:val="00281BCD"/>
    <w:rsid w:val="00285F54"/>
    <w:rsid w:val="00291165"/>
    <w:rsid w:val="00293AD7"/>
    <w:rsid w:val="00297EBC"/>
    <w:rsid w:val="002A2547"/>
    <w:rsid w:val="002B3525"/>
    <w:rsid w:val="002B4CDC"/>
    <w:rsid w:val="002C056A"/>
    <w:rsid w:val="002C6520"/>
    <w:rsid w:val="002C772A"/>
    <w:rsid w:val="002C7A6A"/>
    <w:rsid w:val="002D61D2"/>
    <w:rsid w:val="002E6F15"/>
    <w:rsid w:val="002E7848"/>
    <w:rsid w:val="002F2419"/>
    <w:rsid w:val="002F2801"/>
    <w:rsid w:val="002F2C60"/>
    <w:rsid w:val="002F5FD1"/>
    <w:rsid w:val="00306D00"/>
    <w:rsid w:val="00307DE6"/>
    <w:rsid w:val="00314ABF"/>
    <w:rsid w:val="00315A72"/>
    <w:rsid w:val="0031659F"/>
    <w:rsid w:val="00316716"/>
    <w:rsid w:val="00316B20"/>
    <w:rsid w:val="003230C4"/>
    <w:rsid w:val="00327A76"/>
    <w:rsid w:val="00330533"/>
    <w:rsid w:val="00340FEC"/>
    <w:rsid w:val="00341827"/>
    <w:rsid w:val="00343D77"/>
    <w:rsid w:val="0034716C"/>
    <w:rsid w:val="00347855"/>
    <w:rsid w:val="00355503"/>
    <w:rsid w:val="003608E9"/>
    <w:rsid w:val="00370441"/>
    <w:rsid w:val="00371AE7"/>
    <w:rsid w:val="00377AA1"/>
    <w:rsid w:val="00385014"/>
    <w:rsid w:val="003852E3"/>
    <w:rsid w:val="00386CDF"/>
    <w:rsid w:val="0039186C"/>
    <w:rsid w:val="0039244E"/>
    <w:rsid w:val="00392885"/>
    <w:rsid w:val="00396DDB"/>
    <w:rsid w:val="003A0907"/>
    <w:rsid w:val="003A34FB"/>
    <w:rsid w:val="003B52B4"/>
    <w:rsid w:val="003C30DD"/>
    <w:rsid w:val="003C40E6"/>
    <w:rsid w:val="003E5224"/>
    <w:rsid w:val="003E7437"/>
    <w:rsid w:val="003F103C"/>
    <w:rsid w:val="003F7A1B"/>
    <w:rsid w:val="00401067"/>
    <w:rsid w:val="00412B34"/>
    <w:rsid w:val="00412D4F"/>
    <w:rsid w:val="00416C68"/>
    <w:rsid w:val="004239BE"/>
    <w:rsid w:val="004265DC"/>
    <w:rsid w:val="004368C4"/>
    <w:rsid w:val="00444644"/>
    <w:rsid w:val="00466FAB"/>
    <w:rsid w:val="00467B7F"/>
    <w:rsid w:val="0047596A"/>
    <w:rsid w:val="00476FE4"/>
    <w:rsid w:val="004837D1"/>
    <w:rsid w:val="0049225C"/>
    <w:rsid w:val="00494AD1"/>
    <w:rsid w:val="004979F5"/>
    <w:rsid w:val="004A0140"/>
    <w:rsid w:val="004A093C"/>
    <w:rsid w:val="004A1A2D"/>
    <w:rsid w:val="004B565D"/>
    <w:rsid w:val="004B6419"/>
    <w:rsid w:val="004B7F07"/>
    <w:rsid w:val="004C79EA"/>
    <w:rsid w:val="004D0577"/>
    <w:rsid w:val="004E07C4"/>
    <w:rsid w:val="004E406A"/>
    <w:rsid w:val="004E570A"/>
    <w:rsid w:val="004E7679"/>
    <w:rsid w:val="004F31D3"/>
    <w:rsid w:val="004F7069"/>
    <w:rsid w:val="00503895"/>
    <w:rsid w:val="005052D1"/>
    <w:rsid w:val="00505899"/>
    <w:rsid w:val="00507F43"/>
    <w:rsid w:val="0052306B"/>
    <w:rsid w:val="00524B06"/>
    <w:rsid w:val="0052669B"/>
    <w:rsid w:val="0053282E"/>
    <w:rsid w:val="00535104"/>
    <w:rsid w:val="00540406"/>
    <w:rsid w:val="00545AB9"/>
    <w:rsid w:val="00547FD5"/>
    <w:rsid w:val="005531CE"/>
    <w:rsid w:val="0056184E"/>
    <w:rsid w:val="00566E14"/>
    <w:rsid w:val="0057007F"/>
    <w:rsid w:val="00574907"/>
    <w:rsid w:val="00574CB1"/>
    <w:rsid w:val="0057717A"/>
    <w:rsid w:val="0058004C"/>
    <w:rsid w:val="00583F0A"/>
    <w:rsid w:val="00586A40"/>
    <w:rsid w:val="00586FE6"/>
    <w:rsid w:val="005939ED"/>
    <w:rsid w:val="00594FB9"/>
    <w:rsid w:val="00595DD7"/>
    <w:rsid w:val="0059755D"/>
    <w:rsid w:val="005A2A44"/>
    <w:rsid w:val="005A2AC2"/>
    <w:rsid w:val="005A3486"/>
    <w:rsid w:val="005A3F40"/>
    <w:rsid w:val="005A786B"/>
    <w:rsid w:val="005B0A1E"/>
    <w:rsid w:val="005B0A65"/>
    <w:rsid w:val="005B4E98"/>
    <w:rsid w:val="005B7DF1"/>
    <w:rsid w:val="005B7F80"/>
    <w:rsid w:val="005C4FBE"/>
    <w:rsid w:val="005C636E"/>
    <w:rsid w:val="005D1784"/>
    <w:rsid w:val="005D25AA"/>
    <w:rsid w:val="005D2AF3"/>
    <w:rsid w:val="005D58CF"/>
    <w:rsid w:val="005D7207"/>
    <w:rsid w:val="005D7256"/>
    <w:rsid w:val="005F12A4"/>
    <w:rsid w:val="005F3B22"/>
    <w:rsid w:val="006040E3"/>
    <w:rsid w:val="00607AFD"/>
    <w:rsid w:val="0061611D"/>
    <w:rsid w:val="00622725"/>
    <w:rsid w:val="006262CC"/>
    <w:rsid w:val="00626AD4"/>
    <w:rsid w:val="00627525"/>
    <w:rsid w:val="0063547C"/>
    <w:rsid w:val="006401A6"/>
    <w:rsid w:val="00644C13"/>
    <w:rsid w:val="0064646D"/>
    <w:rsid w:val="00646604"/>
    <w:rsid w:val="00647610"/>
    <w:rsid w:val="006600D2"/>
    <w:rsid w:val="006603D1"/>
    <w:rsid w:val="006638B3"/>
    <w:rsid w:val="006657FB"/>
    <w:rsid w:val="0066608F"/>
    <w:rsid w:val="00672209"/>
    <w:rsid w:val="006769E4"/>
    <w:rsid w:val="00682C3B"/>
    <w:rsid w:val="0068543A"/>
    <w:rsid w:val="00686650"/>
    <w:rsid w:val="00686F42"/>
    <w:rsid w:val="006917D1"/>
    <w:rsid w:val="0069608B"/>
    <w:rsid w:val="00696649"/>
    <w:rsid w:val="006969B7"/>
    <w:rsid w:val="00696AE5"/>
    <w:rsid w:val="00696FF5"/>
    <w:rsid w:val="00697102"/>
    <w:rsid w:val="006A01BB"/>
    <w:rsid w:val="006B0E74"/>
    <w:rsid w:val="006B46E8"/>
    <w:rsid w:val="006B57FF"/>
    <w:rsid w:val="006B72A0"/>
    <w:rsid w:val="006C7807"/>
    <w:rsid w:val="006E139B"/>
    <w:rsid w:val="007034DB"/>
    <w:rsid w:val="007034FD"/>
    <w:rsid w:val="0072204F"/>
    <w:rsid w:val="00724B63"/>
    <w:rsid w:val="007366D5"/>
    <w:rsid w:val="00737D03"/>
    <w:rsid w:val="00741897"/>
    <w:rsid w:val="00743E92"/>
    <w:rsid w:val="00745AD9"/>
    <w:rsid w:val="00750850"/>
    <w:rsid w:val="00756D1B"/>
    <w:rsid w:val="00760837"/>
    <w:rsid w:val="00767C3F"/>
    <w:rsid w:val="00773D6B"/>
    <w:rsid w:val="00783BC0"/>
    <w:rsid w:val="0078681B"/>
    <w:rsid w:val="0079330B"/>
    <w:rsid w:val="007936CC"/>
    <w:rsid w:val="00793946"/>
    <w:rsid w:val="00794A89"/>
    <w:rsid w:val="00794B56"/>
    <w:rsid w:val="0079604D"/>
    <w:rsid w:val="007A14BB"/>
    <w:rsid w:val="007B21C5"/>
    <w:rsid w:val="007B5245"/>
    <w:rsid w:val="007B6D43"/>
    <w:rsid w:val="007C1755"/>
    <w:rsid w:val="007C4CCF"/>
    <w:rsid w:val="007C6626"/>
    <w:rsid w:val="007D300E"/>
    <w:rsid w:val="007D5D33"/>
    <w:rsid w:val="007E4013"/>
    <w:rsid w:val="007E57CD"/>
    <w:rsid w:val="007E5D95"/>
    <w:rsid w:val="007E731A"/>
    <w:rsid w:val="007F4CE8"/>
    <w:rsid w:val="007F4DD8"/>
    <w:rsid w:val="00802385"/>
    <w:rsid w:val="008052FB"/>
    <w:rsid w:val="00826B3B"/>
    <w:rsid w:val="00831757"/>
    <w:rsid w:val="00833E60"/>
    <w:rsid w:val="008407A7"/>
    <w:rsid w:val="008419B3"/>
    <w:rsid w:val="008423A2"/>
    <w:rsid w:val="00842E7C"/>
    <w:rsid w:val="0084446B"/>
    <w:rsid w:val="00846CC9"/>
    <w:rsid w:val="00871976"/>
    <w:rsid w:val="00872567"/>
    <w:rsid w:val="008760A1"/>
    <w:rsid w:val="00881AF0"/>
    <w:rsid w:val="0088519E"/>
    <w:rsid w:val="00885305"/>
    <w:rsid w:val="008869AC"/>
    <w:rsid w:val="00886EA0"/>
    <w:rsid w:val="0089133A"/>
    <w:rsid w:val="00895D29"/>
    <w:rsid w:val="00896830"/>
    <w:rsid w:val="0089755A"/>
    <w:rsid w:val="008A3D3D"/>
    <w:rsid w:val="008A4E4A"/>
    <w:rsid w:val="008B3851"/>
    <w:rsid w:val="008B6144"/>
    <w:rsid w:val="008C14AE"/>
    <w:rsid w:val="008C4653"/>
    <w:rsid w:val="008C6E1B"/>
    <w:rsid w:val="008C70EC"/>
    <w:rsid w:val="008D1016"/>
    <w:rsid w:val="008D1A7E"/>
    <w:rsid w:val="008D2CAF"/>
    <w:rsid w:val="008D3BCA"/>
    <w:rsid w:val="008D5D02"/>
    <w:rsid w:val="008E11CA"/>
    <w:rsid w:val="008F2A5D"/>
    <w:rsid w:val="009013B2"/>
    <w:rsid w:val="009023BE"/>
    <w:rsid w:val="00914473"/>
    <w:rsid w:val="009171CA"/>
    <w:rsid w:val="009219F7"/>
    <w:rsid w:val="009255EF"/>
    <w:rsid w:val="009324DE"/>
    <w:rsid w:val="009326A9"/>
    <w:rsid w:val="00937C0F"/>
    <w:rsid w:val="00940380"/>
    <w:rsid w:val="00942ADA"/>
    <w:rsid w:val="009438EB"/>
    <w:rsid w:val="00945C38"/>
    <w:rsid w:val="00946F7E"/>
    <w:rsid w:val="009474E9"/>
    <w:rsid w:val="00951BA8"/>
    <w:rsid w:val="00957B9F"/>
    <w:rsid w:val="0096588F"/>
    <w:rsid w:val="009713ED"/>
    <w:rsid w:val="00972C1E"/>
    <w:rsid w:val="00976233"/>
    <w:rsid w:val="00980144"/>
    <w:rsid w:val="00982C9E"/>
    <w:rsid w:val="00986047"/>
    <w:rsid w:val="00993713"/>
    <w:rsid w:val="00994CE4"/>
    <w:rsid w:val="009A12D5"/>
    <w:rsid w:val="009B41E8"/>
    <w:rsid w:val="009C2F05"/>
    <w:rsid w:val="009C3A39"/>
    <w:rsid w:val="009D2C34"/>
    <w:rsid w:val="009D326B"/>
    <w:rsid w:val="009E4CBE"/>
    <w:rsid w:val="009F2A79"/>
    <w:rsid w:val="009F4236"/>
    <w:rsid w:val="009F7C79"/>
    <w:rsid w:val="00A1080C"/>
    <w:rsid w:val="00A15AD7"/>
    <w:rsid w:val="00A16DD9"/>
    <w:rsid w:val="00A2036D"/>
    <w:rsid w:val="00A243BE"/>
    <w:rsid w:val="00A30140"/>
    <w:rsid w:val="00A35436"/>
    <w:rsid w:val="00A37D8D"/>
    <w:rsid w:val="00A42C4A"/>
    <w:rsid w:val="00A46A14"/>
    <w:rsid w:val="00A47723"/>
    <w:rsid w:val="00A50E39"/>
    <w:rsid w:val="00A5391D"/>
    <w:rsid w:val="00A60F1D"/>
    <w:rsid w:val="00A61E09"/>
    <w:rsid w:val="00A66A6A"/>
    <w:rsid w:val="00A72610"/>
    <w:rsid w:val="00A80C4D"/>
    <w:rsid w:val="00A84BA9"/>
    <w:rsid w:val="00A94889"/>
    <w:rsid w:val="00A96281"/>
    <w:rsid w:val="00A96F5B"/>
    <w:rsid w:val="00AA0898"/>
    <w:rsid w:val="00AA19FE"/>
    <w:rsid w:val="00AB2030"/>
    <w:rsid w:val="00AB22D0"/>
    <w:rsid w:val="00AC2F70"/>
    <w:rsid w:val="00AC37EE"/>
    <w:rsid w:val="00AC4D69"/>
    <w:rsid w:val="00AC50B0"/>
    <w:rsid w:val="00AC6F88"/>
    <w:rsid w:val="00AD12FA"/>
    <w:rsid w:val="00AD68C1"/>
    <w:rsid w:val="00AF0591"/>
    <w:rsid w:val="00B00AB8"/>
    <w:rsid w:val="00B0549C"/>
    <w:rsid w:val="00B0590E"/>
    <w:rsid w:val="00B1026F"/>
    <w:rsid w:val="00B17468"/>
    <w:rsid w:val="00B220E4"/>
    <w:rsid w:val="00B3240E"/>
    <w:rsid w:val="00B3276A"/>
    <w:rsid w:val="00B40473"/>
    <w:rsid w:val="00B41D93"/>
    <w:rsid w:val="00B42D56"/>
    <w:rsid w:val="00B46B2F"/>
    <w:rsid w:val="00B5232C"/>
    <w:rsid w:val="00B5497C"/>
    <w:rsid w:val="00B57255"/>
    <w:rsid w:val="00B60FF8"/>
    <w:rsid w:val="00B704EB"/>
    <w:rsid w:val="00B70819"/>
    <w:rsid w:val="00B72F5D"/>
    <w:rsid w:val="00B74C39"/>
    <w:rsid w:val="00B930E0"/>
    <w:rsid w:val="00B96605"/>
    <w:rsid w:val="00BA4997"/>
    <w:rsid w:val="00BA5E5A"/>
    <w:rsid w:val="00BB016D"/>
    <w:rsid w:val="00BB114D"/>
    <w:rsid w:val="00BB556B"/>
    <w:rsid w:val="00BC3EC8"/>
    <w:rsid w:val="00BC458B"/>
    <w:rsid w:val="00BD1DE4"/>
    <w:rsid w:val="00BD2173"/>
    <w:rsid w:val="00BF48CC"/>
    <w:rsid w:val="00C00B9C"/>
    <w:rsid w:val="00C05201"/>
    <w:rsid w:val="00C16A9E"/>
    <w:rsid w:val="00C21A7B"/>
    <w:rsid w:val="00C26343"/>
    <w:rsid w:val="00C31592"/>
    <w:rsid w:val="00C327E9"/>
    <w:rsid w:val="00C34360"/>
    <w:rsid w:val="00C604D9"/>
    <w:rsid w:val="00C60B83"/>
    <w:rsid w:val="00C63F54"/>
    <w:rsid w:val="00C66E1E"/>
    <w:rsid w:val="00C73580"/>
    <w:rsid w:val="00C852D4"/>
    <w:rsid w:val="00C87014"/>
    <w:rsid w:val="00C94E62"/>
    <w:rsid w:val="00C97778"/>
    <w:rsid w:val="00CA0B4D"/>
    <w:rsid w:val="00CA4933"/>
    <w:rsid w:val="00CA7A80"/>
    <w:rsid w:val="00CB396E"/>
    <w:rsid w:val="00CB4D65"/>
    <w:rsid w:val="00CB7F4C"/>
    <w:rsid w:val="00CC2F96"/>
    <w:rsid w:val="00CC4481"/>
    <w:rsid w:val="00CC6EB4"/>
    <w:rsid w:val="00CE72D2"/>
    <w:rsid w:val="00CF07C8"/>
    <w:rsid w:val="00CF1897"/>
    <w:rsid w:val="00D043DC"/>
    <w:rsid w:val="00D053C3"/>
    <w:rsid w:val="00D06733"/>
    <w:rsid w:val="00D06AAE"/>
    <w:rsid w:val="00D06CD0"/>
    <w:rsid w:val="00D11E65"/>
    <w:rsid w:val="00D1469A"/>
    <w:rsid w:val="00D14FAF"/>
    <w:rsid w:val="00D16359"/>
    <w:rsid w:val="00D21DBD"/>
    <w:rsid w:val="00D23366"/>
    <w:rsid w:val="00D24216"/>
    <w:rsid w:val="00D3236D"/>
    <w:rsid w:val="00D351A7"/>
    <w:rsid w:val="00D35305"/>
    <w:rsid w:val="00D36DBB"/>
    <w:rsid w:val="00D43509"/>
    <w:rsid w:val="00D45591"/>
    <w:rsid w:val="00D455A9"/>
    <w:rsid w:val="00D46BB1"/>
    <w:rsid w:val="00D54CB9"/>
    <w:rsid w:val="00D60197"/>
    <w:rsid w:val="00D601C4"/>
    <w:rsid w:val="00D60CAD"/>
    <w:rsid w:val="00D8402C"/>
    <w:rsid w:val="00D844CD"/>
    <w:rsid w:val="00D91F5A"/>
    <w:rsid w:val="00D93109"/>
    <w:rsid w:val="00D972D0"/>
    <w:rsid w:val="00DA5E0C"/>
    <w:rsid w:val="00DA7E9B"/>
    <w:rsid w:val="00DB075D"/>
    <w:rsid w:val="00DB103E"/>
    <w:rsid w:val="00DB3226"/>
    <w:rsid w:val="00DC466A"/>
    <w:rsid w:val="00DC7376"/>
    <w:rsid w:val="00DD2F56"/>
    <w:rsid w:val="00DD43AA"/>
    <w:rsid w:val="00DE2CEC"/>
    <w:rsid w:val="00DE40AC"/>
    <w:rsid w:val="00DF0EBD"/>
    <w:rsid w:val="00DF55AA"/>
    <w:rsid w:val="00DF5D5B"/>
    <w:rsid w:val="00E004D7"/>
    <w:rsid w:val="00E04D29"/>
    <w:rsid w:val="00E1247B"/>
    <w:rsid w:val="00E13718"/>
    <w:rsid w:val="00E2036E"/>
    <w:rsid w:val="00E2259C"/>
    <w:rsid w:val="00E3262F"/>
    <w:rsid w:val="00E340F6"/>
    <w:rsid w:val="00E349B5"/>
    <w:rsid w:val="00E350ED"/>
    <w:rsid w:val="00E4737B"/>
    <w:rsid w:val="00E542FD"/>
    <w:rsid w:val="00E561B1"/>
    <w:rsid w:val="00E65562"/>
    <w:rsid w:val="00E6669B"/>
    <w:rsid w:val="00E74687"/>
    <w:rsid w:val="00E768B4"/>
    <w:rsid w:val="00E85008"/>
    <w:rsid w:val="00E87C1C"/>
    <w:rsid w:val="00E96E0B"/>
    <w:rsid w:val="00EA17A3"/>
    <w:rsid w:val="00EA3C40"/>
    <w:rsid w:val="00EA3DFA"/>
    <w:rsid w:val="00EA3E62"/>
    <w:rsid w:val="00EA3ED0"/>
    <w:rsid w:val="00EA5DE4"/>
    <w:rsid w:val="00EB23E7"/>
    <w:rsid w:val="00EB4C47"/>
    <w:rsid w:val="00EB50EB"/>
    <w:rsid w:val="00EC3D80"/>
    <w:rsid w:val="00EC4A14"/>
    <w:rsid w:val="00EC5164"/>
    <w:rsid w:val="00ED0C9F"/>
    <w:rsid w:val="00ED4ACD"/>
    <w:rsid w:val="00EE3B65"/>
    <w:rsid w:val="00EE48A6"/>
    <w:rsid w:val="00EE5C8A"/>
    <w:rsid w:val="00EF039E"/>
    <w:rsid w:val="00F008D0"/>
    <w:rsid w:val="00F02473"/>
    <w:rsid w:val="00F03751"/>
    <w:rsid w:val="00F05636"/>
    <w:rsid w:val="00F1279B"/>
    <w:rsid w:val="00F20A33"/>
    <w:rsid w:val="00F33245"/>
    <w:rsid w:val="00F354F9"/>
    <w:rsid w:val="00F41CC9"/>
    <w:rsid w:val="00F5128A"/>
    <w:rsid w:val="00F53B4B"/>
    <w:rsid w:val="00F55453"/>
    <w:rsid w:val="00F62025"/>
    <w:rsid w:val="00F93234"/>
    <w:rsid w:val="00FA0186"/>
    <w:rsid w:val="00FB2D74"/>
    <w:rsid w:val="00FB39B6"/>
    <w:rsid w:val="00FB3FF7"/>
    <w:rsid w:val="00FB6631"/>
    <w:rsid w:val="00FC1E4D"/>
    <w:rsid w:val="00FC4395"/>
    <w:rsid w:val="00FD3D63"/>
    <w:rsid w:val="00FE4FDF"/>
    <w:rsid w:val="00FF127E"/>
    <w:rsid w:val="00FF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/>
    <o:shapelayout v:ext="edit">
      <o:idmap v:ext="edit" data="1"/>
    </o:shapelayout>
  </w:shapeDefaults>
  <w:decimalSymbol w:val=","/>
  <w:listSeparator w:val=";"/>
  <w14:docId w14:val="3A4E80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egenda">
    <w:name w:val="caption"/>
    <w:basedOn w:val="Normalny"/>
    <w:next w:val="Normalny"/>
    <w:qFormat/>
    <w:pPr>
      <w:framePr w:w="3973" w:h="1642" w:hSpace="141" w:wrap="around" w:vAnchor="text" w:hAnchor="page" w:x="1298" w:y="-402"/>
      <w:spacing w:before="60"/>
      <w:jc w:val="center"/>
    </w:pPr>
    <w:rPr>
      <w:b/>
      <w:bCs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b/>
    </w:rPr>
  </w:style>
  <w:style w:type="paragraph" w:styleId="Tekstdymka">
    <w:name w:val="Balloon Text"/>
    <w:basedOn w:val="Normalny"/>
    <w:semiHidden/>
    <w:rsid w:val="00BB016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ny"/>
    <w:rsid w:val="00D24216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Normalny"/>
    <w:rsid w:val="00D24216"/>
    <w:pPr>
      <w:widowControl w:val="0"/>
      <w:autoSpaceDE w:val="0"/>
      <w:autoSpaceDN w:val="0"/>
      <w:adjustRightInd w:val="0"/>
      <w:spacing w:line="475" w:lineRule="exact"/>
      <w:ind w:firstLine="446"/>
    </w:pPr>
  </w:style>
  <w:style w:type="character" w:customStyle="1" w:styleId="FontStyle16">
    <w:name w:val="Font Style16"/>
    <w:rsid w:val="00D242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rsid w:val="00D24216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D2421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sid w:val="00D24216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rsid w:val="00D24216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D14FAF"/>
    <w:pPr>
      <w:suppressAutoHyphens/>
      <w:ind w:left="720"/>
    </w:pPr>
    <w:rPr>
      <w:rFonts w:eastAsia="Calibri"/>
      <w:lang w:eastAsia="ar-SA"/>
    </w:rPr>
  </w:style>
  <w:style w:type="paragraph" w:styleId="Stopka">
    <w:name w:val="footer"/>
    <w:basedOn w:val="Normalny"/>
    <w:link w:val="StopkaZnak"/>
    <w:uiPriority w:val="99"/>
    <w:rsid w:val="00112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1E4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60837"/>
  </w:style>
  <w:style w:type="table" w:styleId="Tabela-Siatka">
    <w:name w:val="Table Grid"/>
    <w:basedOn w:val="Standardowy"/>
    <w:rsid w:val="00225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Dot pt,F5 List Paragraph,Recommendation,List Paragraph11,Kolorowa lista — akcent 11"/>
    <w:basedOn w:val="Normalny"/>
    <w:link w:val="AkapitzlistZnak"/>
    <w:qFormat/>
    <w:rsid w:val="00737D03"/>
    <w:pPr>
      <w:spacing w:before="200" w:after="200" w:line="276" w:lineRule="auto"/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kapitzlistZnak">
    <w:name w:val="Akapit z listą Znak"/>
    <w:aliases w:val="Numerowanie Znak,Dot pt Znak,F5 List Paragraph Znak,Recommendation Znak,List Paragraph11 Znak,Kolorowa lista — akcent 11 Znak"/>
    <w:link w:val="Akapitzlist"/>
    <w:locked/>
    <w:rsid w:val="00737D03"/>
    <w:rPr>
      <w:rFonts w:ascii="Calibri" w:eastAsia="Calibri" w:hAnsi="Calibri"/>
      <w:lang w:eastAsia="en-US"/>
    </w:rPr>
  </w:style>
  <w:style w:type="character" w:styleId="Odwoaniedokomentarza">
    <w:name w:val="annotation reference"/>
    <w:rsid w:val="0094038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03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0380"/>
  </w:style>
  <w:style w:type="paragraph" w:styleId="Tematkomentarza">
    <w:name w:val="annotation subject"/>
    <w:basedOn w:val="Tekstkomentarza"/>
    <w:next w:val="Tekstkomentarza"/>
    <w:link w:val="TematkomentarzaZnak"/>
    <w:rsid w:val="00940380"/>
    <w:rPr>
      <w:b/>
      <w:bCs/>
    </w:rPr>
  </w:style>
  <w:style w:type="character" w:customStyle="1" w:styleId="TematkomentarzaZnak">
    <w:name w:val="Temat komentarza Znak"/>
    <w:link w:val="Tematkomentarza"/>
    <w:rsid w:val="00940380"/>
    <w:rPr>
      <w:b/>
      <w:bCs/>
    </w:rPr>
  </w:style>
  <w:style w:type="paragraph" w:styleId="Tekstprzypisudolnego">
    <w:name w:val="footnote text"/>
    <w:basedOn w:val="Normalny"/>
    <w:link w:val="TekstprzypisudolnegoZnak"/>
    <w:rsid w:val="00DB32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3226"/>
  </w:style>
  <w:style w:type="character" w:styleId="Odwoanieprzypisudolnego">
    <w:name w:val="footnote reference"/>
    <w:rsid w:val="00DB3226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39B6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FB39B6"/>
  </w:style>
  <w:style w:type="paragraph" w:styleId="Spistreci2">
    <w:name w:val="toc 2"/>
    <w:basedOn w:val="Normalny"/>
    <w:next w:val="Normalny"/>
    <w:autoRedefine/>
    <w:uiPriority w:val="39"/>
    <w:rsid w:val="00FB39B6"/>
    <w:pPr>
      <w:ind w:left="240"/>
    </w:pPr>
  </w:style>
  <w:style w:type="character" w:styleId="Hipercze">
    <w:name w:val="Hyperlink"/>
    <w:uiPriority w:val="99"/>
    <w:unhideWhenUsed/>
    <w:rsid w:val="00FB39B6"/>
    <w:rPr>
      <w:color w:val="0563C1"/>
      <w:u w:val="single"/>
    </w:rPr>
  </w:style>
  <w:style w:type="paragraph" w:styleId="Poprawka">
    <w:name w:val="Revision"/>
    <w:hidden/>
    <w:uiPriority w:val="99"/>
    <w:semiHidden/>
    <w:rsid w:val="000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965BE-C393-4B35-BE9B-FB16156C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realizacji zadań Zespołu zadaniowego KRMC do spraw realizacji ,,Programu otwierania danych na lata 2021-2027”</vt:lpstr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realizacji zadań Zespołu zadaniowego KRMC do spraw realizacji ,,Programu otwierania danych na lata 2021-2027”</dc:title>
  <dc:subject/>
  <dc:creator/>
  <cp:keywords/>
  <dc:description/>
  <cp:lastModifiedBy/>
  <cp:revision>1</cp:revision>
  <dcterms:created xsi:type="dcterms:W3CDTF">2022-02-10T10:32:00Z</dcterms:created>
  <dcterms:modified xsi:type="dcterms:W3CDTF">2023-02-07T09:38:00Z</dcterms:modified>
</cp:coreProperties>
</file>